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2BDC3" w14:textId="77777777" w:rsidR="002718BA" w:rsidRDefault="002718BA" w:rsidP="00AA339C">
      <w:pPr>
        <w:jc w:val="center"/>
        <w:rPr>
          <w:b/>
          <w:sz w:val="36"/>
          <w:szCs w:val="36"/>
        </w:rPr>
      </w:pPr>
      <w:r>
        <w:rPr>
          <w:b/>
          <w:noProof/>
          <w:sz w:val="36"/>
          <w:szCs w:val="36"/>
          <w:lang w:eastAsia="it-IT"/>
        </w:rPr>
        <w:drawing>
          <wp:inline distT="0" distB="0" distL="0" distR="0" wp14:anchorId="331C48CE" wp14:editId="5F21D9EE">
            <wp:extent cx="2762117" cy="3476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ademia della Moda- logo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8036" cy="3484075"/>
                    </a:xfrm>
                    <a:prstGeom prst="rect">
                      <a:avLst/>
                    </a:prstGeom>
                  </pic:spPr>
                </pic:pic>
              </a:graphicData>
            </a:graphic>
          </wp:inline>
        </w:drawing>
      </w:r>
    </w:p>
    <w:p w14:paraId="7B26904B" w14:textId="77777777" w:rsidR="002718BA" w:rsidRDefault="002718BA" w:rsidP="002718BA">
      <w:pPr>
        <w:pStyle w:val="Nessunaspaziatura"/>
        <w:jc w:val="center"/>
        <w:rPr>
          <w:color w:val="A6A6A6" w:themeColor="background1" w:themeShade="A6"/>
          <w:sz w:val="60"/>
          <w:szCs w:val="60"/>
        </w:rPr>
      </w:pPr>
    </w:p>
    <w:p w14:paraId="117A7EC4" w14:textId="77777777" w:rsidR="002718BA" w:rsidRPr="00347620" w:rsidRDefault="002718BA" w:rsidP="002718BA">
      <w:pPr>
        <w:pStyle w:val="Nessunaspaziatura"/>
        <w:jc w:val="center"/>
        <w:rPr>
          <w:color w:val="A6A6A6" w:themeColor="background1" w:themeShade="A6"/>
          <w:sz w:val="60"/>
          <w:szCs w:val="60"/>
        </w:rPr>
      </w:pPr>
      <w:r w:rsidRPr="00347620">
        <w:rPr>
          <w:color w:val="A6A6A6" w:themeColor="background1" w:themeShade="A6"/>
          <w:sz w:val="60"/>
          <w:szCs w:val="60"/>
        </w:rPr>
        <w:t>REGOLAMENTO DIDATTICO</w:t>
      </w:r>
    </w:p>
    <w:p w14:paraId="235DDFE0" w14:textId="77777777" w:rsidR="002718BA" w:rsidRPr="00347620" w:rsidRDefault="002718BA" w:rsidP="002718BA">
      <w:pPr>
        <w:pStyle w:val="Nessunaspaziatura"/>
        <w:jc w:val="center"/>
        <w:rPr>
          <w:color w:val="A6A6A6" w:themeColor="background1" w:themeShade="A6"/>
          <w:sz w:val="50"/>
          <w:szCs w:val="50"/>
        </w:rPr>
      </w:pPr>
      <w:r w:rsidRPr="00347620">
        <w:rPr>
          <w:color w:val="A6A6A6" w:themeColor="background1" w:themeShade="A6"/>
          <w:sz w:val="50"/>
          <w:szCs w:val="50"/>
        </w:rPr>
        <w:t>CORSO DI DIPLOMA ACCADEMICO</w:t>
      </w:r>
    </w:p>
    <w:p w14:paraId="63625077" w14:textId="77777777" w:rsidR="002718BA" w:rsidRPr="00347620" w:rsidRDefault="002718BA" w:rsidP="002718BA">
      <w:pPr>
        <w:pStyle w:val="Nessunaspaziatura"/>
        <w:jc w:val="center"/>
        <w:rPr>
          <w:color w:val="A6A6A6" w:themeColor="background1" w:themeShade="A6"/>
          <w:sz w:val="50"/>
          <w:szCs w:val="50"/>
        </w:rPr>
      </w:pPr>
      <w:r w:rsidRPr="00347620">
        <w:rPr>
          <w:color w:val="A6A6A6" w:themeColor="background1" w:themeShade="A6"/>
          <w:sz w:val="50"/>
          <w:szCs w:val="50"/>
        </w:rPr>
        <w:t>DI PRIMO LIVELLO IN</w:t>
      </w:r>
    </w:p>
    <w:p w14:paraId="4DB5D8FF" w14:textId="77777777" w:rsidR="002718BA" w:rsidRPr="00347620" w:rsidRDefault="002718BA" w:rsidP="002718BA">
      <w:pPr>
        <w:pStyle w:val="Nessunaspaziatura"/>
        <w:jc w:val="center"/>
        <w:rPr>
          <w:color w:val="A6A6A6" w:themeColor="background1" w:themeShade="A6"/>
          <w:sz w:val="50"/>
          <w:szCs w:val="50"/>
        </w:rPr>
      </w:pPr>
      <w:r w:rsidRPr="00347620">
        <w:rPr>
          <w:color w:val="A6A6A6" w:themeColor="background1" w:themeShade="A6"/>
          <w:sz w:val="50"/>
          <w:szCs w:val="50"/>
        </w:rPr>
        <w:t xml:space="preserve">DESIGN </w:t>
      </w:r>
      <w:r>
        <w:rPr>
          <w:color w:val="A6A6A6" w:themeColor="background1" w:themeShade="A6"/>
          <w:sz w:val="50"/>
          <w:szCs w:val="50"/>
        </w:rPr>
        <w:t>DELLA MODA</w:t>
      </w:r>
    </w:p>
    <w:p w14:paraId="54527A77" w14:textId="77777777" w:rsidR="002718BA" w:rsidRDefault="002718BA" w:rsidP="00AA339C">
      <w:pPr>
        <w:jc w:val="center"/>
        <w:rPr>
          <w:b/>
          <w:sz w:val="36"/>
          <w:szCs w:val="36"/>
        </w:rPr>
      </w:pPr>
    </w:p>
    <w:p w14:paraId="7B30FA2C" w14:textId="77777777" w:rsidR="002718BA" w:rsidRDefault="002718BA" w:rsidP="00AA339C">
      <w:pPr>
        <w:jc w:val="center"/>
        <w:rPr>
          <w:b/>
          <w:sz w:val="36"/>
          <w:szCs w:val="36"/>
        </w:rPr>
      </w:pPr>
    </w:p>
    <w:p w14:paraId="20FA6D1C" w14:textId="77777777" w:rsidR="002718BA" w:rsidRDefault="002718BA" w:rsidP="00AA339C">
      <w:pPr>
        <w:jc w:val="center"/>
        <w:rPr>
          <w:b/>
          <w:sz w:val="36"/>
          <w:szCs w:val="36"/>
        </w:rPr>
      </w:pPr>
    </w:p>
    <w:p w14:paraId="4238A037" w14:textId="77777777" w:rsidR="002718BA" w:rsidRDefault="002718BA" w:rsidP="00AA339C">
      <w:pPr>
        <w:jc w:val="center"/>
        <w:rPr>
          <w:b/>
          <w:sz w:val="36"/>
          <w:szCs w:val="36"/>
        </w:rPr>
      </w:pPr>
    </w:p>
    <w:p w14:paraId="11673E0B" w14:textId="77777777" w:rsidR="002718BA" w:rsidRDefault="002718BA" w:rsidP="00AA339C">
      <w:pPr>
        <w:jc w:val="center"/>
        <w:rPr>
          <w:b/>
          <w:sz w:val="36"/>
          <w:szCs w:val="36"/>
        </w:rPr>
      </w:pPr>
    </w:p>
    <w:p w14:paraId="40C3DA3A" w14:textId="77777777" w:rsidR="002718BA" w:rsidRDefault="002718BA" w:rsidP="00AA339C">
      <w:pPr>
        <w:jc w:val="center"/>
        <w:rPr>
          <w:b/>
          <w:sz w:val="36"/>
          <w:szCs w:val="36"/>
        </w:rPr>
      </w:pPr>
    </w:p>
    <w:p w14:paraId="3497BFAF" w14:textId="77777777" w:rsidR="002718BA" w:rsidRDefault="002718BA" w:rsidP="00AA339C">
      <w:pPr>
        <w:jc w:val="center"/>
        <w:rPr>
          <w:b/>
          <w:sz w:val="36"/>
          <w:szCs w:val="36"/>
        </w:rPr>
      </w:pPr>
    </w:p>
    <w:p w14:paraId="3CA16388" w14:textId="77777777" w:rsidR="002718BA" w:rsidRDefault="002718BA" w:rsidP="00AA339C">
      <w:pPr>
        <w:jc w:val="center"/>
        <w:rPr>
          <w:b/>
          <w:sz w:val="36"/>
          <w:szCs w:val="36"/>
        </w:rPr>
      </w:pPr>
    </w:p>
    <w:p w14:paraId="167432C6" w14:textId="77777777" w:rsidR="002314ED" w:rsidRPr="001E449B" w:rsidRDefault="00AA339C" w:rsidP="00AA339C">
      <w:pPr>
        <w:jc w:val="center"/>
        <w:rPr>
          <w:b/>
          <w:sz w:val="36"/>
          <w:szCs w:val="36"/>
        </w:rPr>
      </w:pPr>
      <w:r w:rsidRPr="001E449B">
        <w:rPr>
          <w:b/>
          <w:sz w:val="36"/>
          <w:szCs w:val="36"/>
        </w:rPr>
        <w:lastRenderedPageBreak/>
        <w:t>ACCADEMIA DELLA MODA</w:t>
      </w:r>
    </w:p>
    <w:p w14:paraId="02CC8BA8" w14:textId="77777777" w:rsidR="00AA339C" w:rsidRPr="00AA339C" w:rsidRDefault="00AA339C" w:rsidP="00AA339C">
      <w:pPr>
        <w:pStyle w:val="Nessunaspaziatura"/>
        <w:jc w:val="center"/>
        <w:rPr>
          <w:b/>
          <w:sz w:val="30"/>
          <w:szCs w:val="30"/>
        </w:rPr>
      </w:pPr>
      <w:r w:rsidRPr="00AA339C">
        <w:rPr>
          <w:b/>
          <w:sz w:val="30"/>
          <w:szCs w:val="30"/>
        </w:rPr>
        <w:t>REGOLAMENTO DIDATTICO</w:t>
      </w:r>
    </w:p>
    <w:p w14:paraId="7C166892" w14:textId="77777777" w:rsidR="00AA339C" w:rsidRPr="00AA339C" w:rsidRDefault="00AA339C" w:rsidP="00AA339C">
      <w:pPr>
        <w:pStyle w:val="Nessunaspaziatura"/>
        <w:jc w:val="center"/>
        <w:rPr>
          <w:b/>
          <w:sz w:val="30"/>
          <w:szCs w:val="30"/>
        </w:rPr>
      </w:pPr>
      <w:r w:rsidRPr="00AA339C">
        <w:rPr>
          <w:b/>
          <w:sz w:val="30"/>
          <w:szCs w:val="30"/>
        </w:rPr>
        <w:t>DEL CORSO DI DIPLOMA ACCADEMICO</w:t>
      </w:r>
    </w:p>
    <w:p w14:paraId="02B6A042" w14:textId="77777777" w:rsidR="00AA339C" w:rsidRPr="00AA339C" w:rsidRDefault="00AA339C" w:rsidP="00AA339C">
      <w:pPr>
        <w:pStyle w:val="Nessunaspaziatura"/>
        <w:jc w:val="center"/>
        <w:rPr>
          <w:b/>
          <w:sz w:val="30"/>
          <w:szCs w:val="30"/>
        </w:rPr>
      </w:pPr>
      <w:r w:rsidRPr="00AA339C">
        <w:rPr>
          <w:b/>
          <w:sz w:val="30"/>
          <w:szCs w:val="30"/>
        </w:rPr>
        <w:t>DI PRIMO LIVELLO IN</w:t>
      </w:r>
    </w:p>
    <w:p w14:paraId="332EA7B8" w14:textId="77777777" w:rsidR="00AA339C" w:rsidRDefault="00E20829" w:rsidP="00AA339C">
      <w:pPr>
        <w:pStyle w:val="Nessunaspaziatura"/>
        <w:jc w:val="center"/>
        <w:rPr>
          <w:b/>
          <w:sz w:val="30"/>
          <w:szCs w:val="30"/>
        </w:rPr>
      </w:pPr>
      <w:r>
        <w:rPr>
          <w:b/>
          <w:sz w:val="30"/>
          <w:szCs w:val="30"/>
        </w:rPr>
        <w:t>DESIGN DELLA MODA</w:t>
      </w:r>
    </w:p>
    <w:p w14:paraId="1FE509FA" w14:textId="77777777" w:rsidR="00AA339C" w:rsidRDefault="00AA339C" w:rsidP="00AA339C">
      <w:pPr>
        <w:pStyle w:val="Nessunaspaziatura"/>
        <w:pBdr>
          <w:bottom w:val="single" w:sz="12" w:space="1" w:color="auto"/>
        </w:pBdr>
        <w:jc w:val="center"/>
        <w:rPr>
          <w:b/>
          <w:sz w:val="30"/>
          <w:szCs w:val="30"/>
        </w:rPr>
      </w:pPr>
    </w:p>
    <w:p w14:paraId="30BC74EB" w14:textId="77777777" w:rsidR="00AA339C" w:rsidRDefault="00AA339C" w:rsidP="00AA339C">
      <w:pPr>
        <w:pStyle w:val="Nessunaspaziatura"/>
        <w:jc w:val="center"/>
        <w:rPr>
          <w:sz w:val="30"/>
          <w:szCs w:val="30"/>
        </w:rPr>
      </w:pPr>
    </w:p>
    <w:p w14:paraId="48DE1E95" w14:textId="77777777" w:rsidR="00AA339C" w:rsidRPr="00AC50A6" w:rsidRDefault="00AA339C" w:rsidP="00AA339C">
      <w:pPr>
        <w:pStyle w:val="Nessunaspaziatura"/>
        <w:jc w:val="both"/>
        <w:rPr>
          <w:b/>
          <w:u w:val="single"/>
        </w:rPr>
      </w:pPr>
      <w:r w:rsidRPr="00AC50A6">
        <w:rPr>
          <w:b/>
          <w:u w:val="single"/>
        </w:rPr>
        <w:t>INDICE</w:t>
      </w:r>
    </w:p>
    <w:p w14:paraId="0C481159" w14:textId="77777777" w:rsidR="00AA339C" w:rsidRPr="00AC50A6" w:rsidRDefault="00AA339C" w:rsidP="00AA339C">
      <w:pPr>
        <w:pStyle w:val="Nessunaspaziatura"/>
        <w:jc w:val="both"/>
      </w:pPr>
    </w:p>
    <w:p w14:paraId="43CE474B" w14:textId="77777777" w:rsidR="00AA339C" w:rsidRPr="00AC50A6" w:rsidRDefault="00AA339C" w:rsidP="00AC50A6">
      <w:pPr>
        <w:pStyle w:val="Nessunaspaziatura"/>
      </w:pPr>
      <w:r w:rsidRPr="00AC50A6">
        <w:t>Art. 1 – Denominazione del Corso di studio ………………………………………………………………………………… 1</w:t>
      </w:r>
    </w:p>
    <w:p w14:paraId="5B91D86B" w14:textId="77777777" w:rsidR="00AA339C" w:rsidRPr="00AC50A6" w:rsidRDefault="00AA339C" w:rsidP="00AC50A6">
      <w:pPr>
        <w:pStyle w:val="Nessunaspaziatura"/>
      </w:pPr>
      <w:r w:rsidRPr="00AC50A6">
        <w:t>Art. 2 – Scuola di appartenenza ……………………………………………………………………………………………</w:t>
      </w:r>
      <w:proofErr w:type="gramStart"/>
      <w:r w:rsidRPr="00AC50A6">
        <w:t>…….</w:t>
      </w:r>
      <w:proofErr w:type="gramEnd"/>
      <w:r w:rsidRPr="00AC50A6">
        <w:t>. 1</w:t>
      </w:r>
    </w:p>
    <w:p w14:paraId="0528685A" w14:textId="77777777" w:rsidR="00AA339C" w:rsidRPr="00AC50A6" w:rsidRDefault="00AA339C" w:rsidP="00AC50A6">
      <w:pPr>
        <w:pStyle w:val="Nessunaspaziatura"/>
      </w:pPr>
      <w:r w:rsidRPr="00AC50A6">
        <w:t>Art. 3 – Dipartimento afferente ……………………………………………………………………………………………</w:t>
      </w:r>
      <w:proofErr w:type="gramStart"/>
      <w:r w:rsidRPr="00AC50A6">
        <w:t>…….</w:t>
      </w:r>
      <w:proofErr w:type="gramEnd"/>
      <w:r w:rsidRPr="00AC50A6">
        <w:t>. 1</w:t>
      </w:r>
    </w:p>
    <w:p w14:paraId="7A37F240" w14:textId="77777777" w:rsidR="00AA339C" w:rsidRPr="00AC50A6" w:rsidRDefault="00AA339C" w:rsidP="00AC50A6">
      <w:pPr>
        <w:pStyle w:val="Nessunaspaziatura"/>
      </w:pPr>
      <w:r w:rsidRPr="00AC50A6">
        <w:t>Art. 4 – Obiettivi formativi ……………………………………………………………………………………………………</w:t>
      </w:r>
      <w:proofErr w:type="gramStart"/>
      <w:r w:rsidRPr="00AC50A6">
        <w:t>…….</w:t>
      </w:r>
      <w:proofErr w:type="gramEnd"/>
      <w:r w:rsidRPr="00AC50A6">
        <w:t>. 1</w:t>
      </w:r>
    </w:p>
    <w:p w14:paraId="4F556BDF" w14:textId="77777777" w:rsidR="00AA339C" w:rsidRPr="00AC50A6" w:rsidRDefault="00AA339C" w:rsidP="00AC50A6">
      <w:pPr>
        <w:pStyle w:val="Nessunaspaziatura"/>
      </w:pPr>
      <w:r w:rsidRPr="00AC50A6">
        <w:t>Art. 5 – Prospettive occupazionali ………………………………………………………………………………………………. 2</w:t>
      </w:r>
    </w:p>
    <w:p w14:paraId="1B183623" w14:textId="77777777" w:rsidR="00AA339C" w:rsidRPr="00AC50A6" w:rsidRDefault="00AA339C" w:rsidP="00AC50A6">
      <w:pPr>
        <w:pStyle w:val="Nessunaspaziatura"/>
      </w:pPr>
      <w:r w:rsidRPr="00AC50A6">
        <w:t>Art. 6 – Criteri di ammissione ……………………………………………………………………………………………………… 2</w:t>
      </w:r>
    </w:p>
    <w:p w14:paraId="0AE19451" w14:textId="77777777" w:rsidR="00AA339C" w:rsidRPr="00AC50A6" w:rsidRDefault="00AA339C" w:rsidP="00AC50A6">
      <w:pPr>
        <w:pStyle w:val="Nessunaspaziatura"/>
      </w:pPr>
      <w:r w:rsidRPr="00AC50A6">
        <w:t>Art. 7 – Articolazione dei curricula ……………………………………………………………………………………………… 2</w:t>
      </w:r>
    </w:p>
    <w:p w14:paraId="0B03925D" w14:textId="77777777" w:rsidR="00AA339C" w:rsidRPr="00AC50A6" w:rsidRDefault="00AA339C" w:rsidP="00AC50A6">
      <w:pPr>
        <w:pStyle w:val="Nessunaspaziatura"/>
      </w:pPr>
      <w:r w:rsidRPr="00AC50A6">
        <w:t>Art. 8 – Disposizione sugli obblighi di frequenza …………………………………………………………………………. 4</w:t>
      </w:r>
    </w:p>
    <w:p w14:paraId="2312B056" w14:textId="77777777" w:rsidR="00AA339C" w:rsidRPr="00AC50A6" w:rsidRDefault="00AA339C" w:rsidP="00AC50A6">
      <w:pPr>
        <w:pStyle w:val="Nessunaspaziatura"/>
      </w:pPr>
      <w:r w:rsidRPr="00AC50A6">
        <w:t>Art. 9 – Modalità di presentazione dei piani di studio …………………………………………………………………. 4</w:t>
      </w:r>
    </w:p>
    <w:p w14:paraId="1F038FB6" w14:textId="77777777" w:rsidR="00AA339C" w:rsidRPr="00AC50A6" w:rsidRDefault="00AA339C" w:rsidP="00AC50A6">
      <w:pPr>
        <w:pStyle w:val="Nessunaspaziatura"/>
      </w:pPr>
      <w:r w:rsidRPr="00AC50A6">
        <w:t>Art. 10 – Caratteristiche della prova finale ……………………………………………………………………………</w:t>
      </w:r>
      <w:proofErr w:type="gramStart"/>
      <w:r w:rsidRPr="00AC50A6">
        <w:t>…….</w:t>
      </w:r>
      <w:proofErr w:type="gramEnd"/>
      <w:r w:rsidRPr="00AC50A6">
        <w:t>. 4</w:t>
      </w:r>
    </w:p>
    <w:p w14:paraId="66AD02FF" w14:textId="77777777" w:rsidR="00AA339C" w:rsidRPr="00AC50A6" w:rsidRDefault="00AA339C" w:rsidP="00AC50A6">
      <w:pPr>
        <w:pStyle w:val="Nessunaspaziatura"/>
      </w:pPr>
      <w:r w:rsidRPr="00AC50A6">
        <w:t>Art. 11 – Entrata in vigore e validità del regolamento …………………………………………………………………. 4</w:t>
      </w:r>
    </w:p>
    <w:p w14:paraId="1658CE3A" w14:textId="77777777" w:rsidR="00AA339C" w:rsidRPr="00AC50A6" w:rsidRDefault="00AA339C" w:rsidP="00AA339C">
      <w:pPr>
        <w:pStyle w:val="Nessunaspaziatura"/>
        <w:pBdr>
          <w:bottom w:val="single" w:sz="12" w:space="1" w:color="auto"/>
        </w:pBdr>
        <w:jc w:val="both"/>
      </w:pPr>
    </w:p>
    <w:p w14:paraId="67EC3586" w14:textId="77777777" w:rsidR="00AA339C" w:rsidRPr="00AC50A6" w:rsidRDefault="00AA339C" w:rsidP="00AA339C">
      <w:pPr>
        <w:pStyle w:val="Nessunaspaziatura"/>
        <w:jc w:val="center"/>
      </w:pPr>
    </w:p>
    <w:p w14:paraId="6BCE4732" w14:textId="77777777" w:rsidR="00AA339C" w:rsidRPr="00AC50A6" w:rsidRDefault="00AA339C" w:rsidP="00AA339C">
      <w:pPr>
        <w:pStyle w:val="Nessunaspaziatura"/>
        <w:jc w:val="both"/>
        <w:rPr>
          <w:b/>
        </w:rPr>
      </w:pPr>
      <w:r w:rsidRPr="00AC50A6">
        <w:rPr>
          <w:b/>
        </w:rPr>
        <w:t>Art. 1 – Denominazione del Corso di studio</w:t>
      </w:r>
    </w:p>
    <w:p w14:paraId="638E2A1F" w14:textId="77777777" w:rsidR="00AA339C" w:rsidRPr="00AC50A6" w:rsidRDefault="00AA339C" w:rsidP="00E20829">
      <w:pPr>
        <w:pStyle w:val="Nessunaspaziatura"/>
        <w:numPr>
          <w:ilvl w:val="0"/>
          <w:numId w:val="1"/>
        </w:numPr>
        <w:jc w:val="both"/>
      </w:pPr>
      <w:r w:rsidRPr="00AC50A6">
        <w:t>E’ istituito presso l’Accademia della Moda il Corso di Diploma Accademico di I livello in</w:t>
      </w:r>
      <w:r w:rsidR="00E20829">
        <w:t xml:space="preserve"> </w:t>
      </w:r>
      <w:proofErr w:type="gramStart"/>
      <w:r w:rsidRPr="00E20829">
        <w:rPr>
          <w:u w:val="single"/>
        </w:rPr>
        <w:t xml:space="preserve">Design </w:t>
      </w:r>
      <w:r w:rsidR="00E20829">
        <w:rPr>
          <w:u w:val="single"/>
        </w:rPr>
        <w:t xml:space="preserve"> della</w:t>
      </w:r>
      <w:proofErr w:type="gramEnd"/>
      <w:r w:rsidR="00E20829">
        <w:rPr>
          <w:u w:val="single"/>
        </w:rPr>
        <w:t xml:space="preserve"> </w:t>
      </w:r>
      <w:r w:rsidRPr="00E20829">
        <w:rPr>
          <w:u w:val="single"/>
        </w:rPr>
        <w:t>Moda</w:t>
      </w:r>
      <w:r w:rsidR="002C62CF" w:rsidRPr="00E20829">
        <w:rPr>
          <w:u w:val="single"/>
        </w:rPr>
        <w:t>.</w:t>
      </w:r>
    </w:p>
    <w:p w14:paraId="5FF2C2E6" w14:textId="77777777" w:rsidR="002C62CF" w:rsidRPr="00AC50A6" w:rsidRDefault="002C62CF" w:rsidP="002C62CF">
      <w:pPr>
        <w:pStyle w:val="Nessunaspaziatura"/>
        <w:jc w:val="both"/>
        <w:rPr>
          <w:b/>
        </w:rPr>
      </w:pPr>
      <w:r w:rsidRPr="00AC50A6">
        <w:rPr>
          <w:b/>
        </w:rPr>
        <w:t>Art. 2 – Scuola di appartenenza</w:t>
      </w:r>
    </w:p>
    <w:p w14:paraId="7F2BD103" w14:textId="77777777" w:rsidR="002C62CF" w:rsidRPr="00AC50A6" w:rsidRDefault="002C62CF" w:rsidP="002C62CF">
      <w:pPr>
        <w:pStyle w:val="Nessunaspaziatura"/>
        <w:numPr>
          <w:ilvl w:val="0"/>
          <w:numId w:val="2"/>
        </w:numPr>
        <w:jc w:val="both"/>
      </w:pPr>
      <w:r w:rsidRPr="00AC50A6">
        <w:t xml:space="preserve">Il corso appartiene alla Scuola di </w:t>
      </w:r>
      <w:r w:rsidRPr="00AC50A6">
        <w:rPr>
          <w:u w:val="single"/>
        </w:rPr>
        <w:t>Progettazione artistica per l’impresa.</w:t>
      </w:r>
    </w:p>
    <w:p w14:paraId="4EFE49AA" w14:textId="77777777" w:rsidR="002C62CF" w:rsidRPr="00AC50A6" w:rsidRDefault="002C62CF" w:rsidP="002C62CF">
      <w:pPr>
        <w:pStyle w:val="Nessunaspaziatura"/>
        <w:jc w:val="both"/>
        <w:rPr>
          <w:b/>
        </w:rPr>
      </w:pPr>
      <w:r w:rsidRPr="00AC50A6">
        <w:rPr>
          <w:b/>
        </w:rPr>
        <w:t>Art. 3 – Dipartimento afferente</w:t>
      </w:r>
    </w:p>
    <w:p w14:paraId="0C5CD60E" w14:textId="77777777" w:rsidR="002C62CF" w:rsidRPr="00AC50A6" w:rsidRDefault="002C62CF" w:rsidP="002C62CF">
      <w:pPr>
        <w:pStyle w:val="Nessunaspaziatura"/>
        <w:numPr>
          <w:ilvl w:val="0"/>
          <w:numId w:val="3"/>
        </w:numPr>
        <w:jc w:val="both"/>
      </w:pPr>
      <w:r w:rsidRPr="00AC50A6">
        <w:t xml:space="preserve">La struttura e il coordinamento delle attività didattiche, di ricerca e di promozione artistica della Scuola di Progettazione Artistica per l’impresa è il </w:t>
      </w:r>
      <w:r w:rsidRPr="00AC50A6">
        <w:rPr>
          <w:u w:val="single"/>
        </w:rPr>
        <w:t>Dipartimento di Progettazione e Arti Applicate.</w:t>
      </w:r>
    </w:p>
    <w:p w14:paraId="608C7BA6" w14:textId="77777777" w:rsidR="002C62CF" w:rsidRPr="00AC50A6" w:rsidRDefault="002C62CF" w:rsidP="002C62CF">
      <w:pPr>
        <w:pStyle w:val="Nessunaspaziatura"/>
        <w:jc w:val="both"/>
        <w:rPr>
          <w:b/>
        </w:rPr>
      </w:pPr>
      <w:r w:rsidRPr="00AC50A6">
        <w:rPr>
          <w:b/>
        </w:rPr>
        <w:t>Art. 4 – Obiettivi formativi</w:t>
      </w:r>
    </w:p>
    <w:p w14:paraId="087081B9" w14:textId="77777777" w:rsidR="002C62CF" w:rsidRPr="00AC50A6" w:rsidRDefault="002C62CF" w:rsidP="002C62CF">
      <w:pPr>
        <w:pStyle w:val="Nessunaspaziatura"/>
        <w:numPr>
          <w:ilvl w:val="0"/>
          <w:numId w:val="4"/>
        </w:numPr>
        <w:jc w:val="both"/>
      </w:pPr>
      <w:r w:rsidRPr="00AC50A6">
        <w:t>I corsi di studio per il conseguimento del diploma Accademico di primo livello della Scuola di Progettazione artistica per l’Impresa hanno l’obiettivo di assicurare un’adeguata padronanza dei metodi e delle tecniche artistiche, nonché l’acquisizione di specifiche competenze disciplinari e professionali al fine di fornire ai discenti conoscenze e metodologie progettuali ed espressive nell’uso degli strumenti della rappresentazione e delle pratiche artistiche, con particolare riguardo alla comunicazione, al disegno industriale, al design, alla moda. I corsi della Scuola si pongono l’obiettivo di sviluppare le competenze progettuali e la pratica degli strumenti tecnologici espressivi, tradizionali e della contemporaneità, che riguardano l’uso e la gestione dello spazio e i principi della comunicazione e della rappresentazione.</w:t>
      </w:r>
    </w:p>
    <w:p w14:paraId="5F2D57B1" w14:textId="77777777" w:rsidR="002C62CF" w:rsidRPr="00AC50A6" w:rsidRDefault="005E137C" w:rsidP="002C62CF">
      <w:pPr>
        <w:pStyle w:val="Nessunaspaziatura"/>
        <w:numPr>
          <w:ilvl w:val="0"/>
          <w:numId w:val="4"/>
        </w:numPr>
        <w:jc w:val="both"/>
      </w:pPr>
      <w:r w:rsidRPr="00AC50A6">
        <w:t>I diplomati nei corsi di diploma della Scuola devono:</w:t>
      </w:r>
    </w:p>
    <w:p w14:paraId="698A180F" w14:textId="77777777" w:rsidR="005E137C" w:rsidRPr="00AC50A6" w:rsidRDefault="005E137C" w:rsidP="005E137C">
      <w:pPr>
        <w:pStyle w:val="Nessunaspaziatura"/>
        <w:numPr>
          <w:ilvl w:val="0"/>
          <w:numId w:val="5"/>
        </w:numPr>
        <w:jc w:val="both"/>
      </w:pPr>
      <w:r w:rsidRPr="00AC50A6">
        <w:t>possedere un’adeguata formazione tecnico-operativa, di metodi e contenuti relativamente ai settori del Graphic Design, della Comunicazione Pubblicitaria, della Progettazione, del Product Design, del Fashion Design e della Modellistica;</w:t>
      </w:r>
    </w:p>
    <w:p w14:paraId="71C9F3D4" w14:textId="77777777" w:rsidR="005E137C" w:rsidRPr="00AC50A6" w:rsidRDefault="005E137C" w:rsidP="005E137C">
      <w:pPr>
        <w:pStyle w:val="Nessunaspaziatura"/>
        <w:numPr>
          <w:ilvl w:val="0"/>
          <w:numId w:val="5"/>
        </w:numPr>
        <w:jc w:val="both"/>
      </w:pPr>
      <w:r w:rsidRPr="00AC50A6">
        <w:t>possedere strumenti metodologici e critici adeguati all’acquisizione di competenze dei linguaggi espressivi, delle tecniche e delle tecnologie più avanzate relative;</w:t>
      </w:r>
    </w:p>
    <w:p w14:paraId="6B9BF9EF" w14:textId="77777777" w:rsidR="005E137C" w:rsidRPr="00AC50A6" w:rsidRDefault="005E137C" w:rsidP="005E137C">
      <w:pPr>
        <w:pStyle w:val="Nessunaspaziatura"/>
        <w:numPr>
          <w:ilvl w:val="0"/>
          <w:numId w:val="5"/>
        </w:numPr>
        <w:jc w:val="both"/>
      </w:pPr>
      <w:r w:rsidRPr="00AC50A6">
        <w:t>essere in grado di utilizzare efficacemente almeno una lingua dell’Unione Europea, oltre la lingua madre, nell’ambito precipuo di competenza e per lo scambio di informazioni generali;</w:t>
      </w:r>
    </w:p>
    <w:p w14:paraId="59D031A5" w14:textId="77777777" w:rsidR="005E137C" w:rsidRPr="00AC50A6" w:rsidRDefault="005E137C" w:rsidP="005E137C">
      <w:pPr>
        <w:pStyle w:val="Nessunaspaziatura"/>
        <w:numPr>
          <w:ilvl w:val="0"/>
          <w:numId w:val="5"/>
        </w:numPr>
        <w:jc w:val="both"/>
      </w:pPr>
      <w:r w:rsidRPr="00AC50A6">
        <w:lastRenderedPageBreak/>
        <w:t>possedere le conoscenze degli strumenti informatici e della comunicazione telematica negli ambiti specifici di competenza.</w:t>
      </w:r>
    </w:p>
    <w:p w14:paraId="230D6F78" w14:textId="77777777" w:rsidR="005E137C" w:rsidRPr="00AC50A6" w:rsidRDefault="005E137C" w:rsidP="005E137C">
      <w:pPr>
        <w:pStyle w:val="Nessunaspaziatura"/>
        <w:jc w:val="both"/>
        <w:rPr>
          <w:b/>
        </w:rPr>
      </w:pPr>
      <w:r w:rsidRPr="00AC50A6">
        <w:rPr>
          <w:b/>
        </w:rPr>
        <w:t>Art. 5 – Prospettive occupazionali</w:t>
      </w:r>
    </w:p>
    <w:p w14:paraId="557A10FB" w14:textId="77777777" w:rsidR="00386B06" w:rsidRDefault="00386B06" w:rsidP="005E137C">
      <w:pPr>
        <w:pStyle w:val="Nessunaspaziatura"/>
        <w:numPr>
          <w:ilvl w:val="0"/>
          <w:numId w:val="6"/>
        </w:numPr>
        <w:jc w:val="both"/>
      </w:pPr>
      <w:r>
        <w:t xml:space="preserve">I diplomati  della Scuola svolgeranno attività professionali nei diversi ambiti pubblici e privati della progettazione orientata verso sbocchi professionali di nuova configurazione e grande flessibilità nell’ambito delle varie tipologie applicative rivolte agli enti, ai musei, alla piccola e media impresa, fino alla grande industria, con riguardo soprattutto alla comunicazione pubblicitaria, all’organizzazione dello spazio come veicolo comunicativo, dall’ambientazione, all’allestimento, alla progettazione di site </w:t>
      </w:r>
      <w:proofErr w:type="spellStart"/>
      <w:r>
        <w:t>specific</w:t>
      </w:r>
      <w:proofErr w:type="spellEnd"/>
      <w:r>
        <w:t xml:space="preserve"> ed all’articolato territorio connesso alla comunicazione di impresa.</w:t>
      </w:r>
    </w:p>
    <w:p w14:paraId="46EA447A" w14:textId="77777777" w:rsidR="005E137C" w:rsidRPr="00AC50A6" w:rsidRDefault="00386B06" w:rsidP="00386B06">
      <w:pPr>
        <w:pStyle w:val="Nessunaspaziatura"/>
        <w:ind w:left="720"/>
        <w:jc w:val="both"/>
      </w:pPr>
      <w:r>
        <w:t xml:space="preserve">Più nello specifico, i diplomati del corso </w:t>
      </w:r>
      <w:r w:rsidR="00C02B84" w:rsidRPr="00AC50A6">
        <w:t>rappresenteranno una figura professionale altamente qualificata, con competenze stilistiche e tecniche per inserirsi in qualsiasi azienda del comparto tessile-abbigliamento e gestire sia la ricerca, che il contesto produttivo di mercato. Di conseguenza le funzioni del designer di moda e del modellista sono state arricchite e alla fine del corso lo studente sarà in grado di seguire in prima persona l’intero percorso della collezione, di avviare una attività in proprio, di seguire la gestione dell’azienda, il mercato della moda, di curare i rapporti con la clientela</w:t>
      </w:r>
      <w:r>
        <w:t>, oltre che la direzione artistica di grandi eventi e manifestazioni</w:t>
      </w:r>
      <w:r w:rsidR="00C02B84" w:rsidRPr="00AC50A6">
        <w:t>.</w:t>
      </w:r>
    </w:p>
    <w:p w14:paraId="2451C740" w14:textId="77777777" w:rsidR="00C02B84" w:rsidRPr="00AC50A6" w:rsidRDefault="00C02B84" w:rsidP="005E137C">
      <w:pPr>
        <w:pStyle w:val="Nessunaspaziatura"/>
        <w:numPr>
          <w:ilvl w:val="0"/>
          <w:numId w:val="6"/>
        </w:numPr>
        <w:jc w:val="both"/>
      </w:pPr>
      <w:r w:rsidRPr="00AC50A6">
        <w:t>L’Accademia della moda organizzerà, in accordo con enti pubblici e privati, gli stage e i tirocini formativi più opportuni per concorrere al conseguimento delle specifiche professionalità e definirà ulteriormente, per ogni corso di studio, specifici modelli formativi.</w:t>
      </w:r>
    </w:p>
    <w:p w14:paraId="7055AE4D" w14:textId="77777777" w:rsidR="007B0958" w:rsidRPr="00AC50A6" w:rsidRDefault="007B0958" w:rsidP="007B0958">
      <w:pPr>
        <w:pStyle w:val="Nessunaspaziatura"/>
        <w:jc w:val="both"/>
        <w:rPr>
          <w:b/>
        </w:rPr>
      </w:pPr>
      <w:r w:rsidRPr="00AC50A6">
        <w:rPr>
          <w:b/>
        </w:rPr>
        <w:t>Art. 6 – Criteri di ammissione</w:t>
      </w:r>
    </w:p>
    <w:p w14:paraId="220CA7D3" w14:textId="77777777" w:rsidR="007B0958" w:rsidRPr="00AC50A6" w:rsidRDefault="007B0958" w:rsidP="007B0958">
      <w:pPr>
        <w:pStyle w:val="Nessunaspaziatura"/>
        <w:numPr>
          <w:ilvl w:val="0"/>
          <w:numId w:val="7"/>
        </w:numPr>
        <w:jc w:val="both"/>
      </w:pPr>
      <w:r w:rsidRPr="00AC50A6">
        <w:rPr>
          <w:u w:val="single"/>
        </w:rPr>
        <w:t>Requisiti di accesso:</w:t>
      </w:r>
    </w:p>
    <w:p w14:paraId="5A8F1A33" w14:textId="77777777" w:rsidR="007B0958" w:rsidRPr="00AC50A6" w:rsidRDefault="007B0958" w:rsidP="007B0958">
      <w:pPr>
        <w:pStyle w:val="Nessunaspaziatura"/>
        <w:ind w:left="720"/>
        <w:jc w:val="both"/>
      </w:pPr>
      <w:r w:rsidRPr="00AC50A6">
        <w:t xml:space="preserve">Per essere ammessi al Corso di Diploma Accademico di primo livello in </w:t>
      </w:r>
      <w:r w:rsidR="00E20829">
        <w:t>Design della Moda</w:t>
      </w:r>
      <w:r w:rsidRPr="00AC50A6">
        <w:t xml:space="preserve"> occorre essere in possesso di un Diploma di scuola secondaria superiore o di altro titolo conseguito all’estero, riconosciuto idoneo. La selezione degli studenti ammessi al Corso viene fatta con un esame di ammissione finalizzato all’individuazione delle qualità formali e delle capacità tecnico artistiche possedute dal candidato.</w:t>
      </w:r>
    </w:p>
    <w:p w14:paraId="3EECFA7B" w14:textId="77777777" w:rsidR="002F0DD8" w:rsidRPr="00AC50A6" w:rsidRDefault="002F0DD8" w:rsidP="002F0DD8">
      <w:pPr>
        <w:pStyle w:val="Nessunaspaziatura"/>
        <w:numPr>
          <w:ilvl w:val="0"/>
          <w:numId w:val="7"/>
        </w:numPr>
        <w:jc w:val="both"/>
      </w:pPr>
      <w:r w:rsidRPr="00AC50A6">
        <w:rPr>
          <w:u w:val="single"/>
        </w:rPr>
        <w:t>Ammissione diretta al Corso:</w:t>
      </w:r>
    </w:p>
    <w:p w14:paraId="2452265D" w14:textId="77777777" w:rsidR="00767979" w:rsidRPr="00AC50A6" w:rsidRDefault="002F0DD8" w:rsidP="00767979">
      <w:pPr>
        <w:pStyle w:val="Nessunaspaziatura"/>
        <w:ind w:left="720"/>
        <w:jc w:val="both"/>
      </w:pPr>
      <w:r w:rsidRPr="00AC50A6">
        <w:t xml:space="preserve">Il Corso di Diploma Accademico di primo livello in </w:t>
      </w:r>
      <w:r w:rsidR="00E20829">
        <w:t>Design della Moda</w:t>
      </w:r>
      <w:r w:rsidRPr="00AC50A6">
        <w:t xml:space="preserve"> è ad accesso libero, subordinato, comunque, al possesso di prerequisiti riconosciuti attraverso prove di accesso. Il Diploma quinquennale IPSIA</w:t>
      </w:r>
      <w:r w:rsidR="00386B06">
        <w:t>, con indirizzo Moda,</w:t>
      </w:r>
      <w:r w:rsidRPr="00AC50A6">
        <w:t xml:space="preserve"> e la maturità artistica costituiscono titolo di accesso diretto; pertanto i candidati in possesso dei predetti titoli di studio sono esentati dalle prove di accesso.</w:t>
      </w:r>
    </w:p>
    <w:p w14:paraId="7E9683EA" w14:textId="77777777" w:rsidR="00767979" w:rsidRPr="00AC50A6" w:rsidRDefault="00767979" w:rsidP="00767979">
      <w:pPr>
        <w:pStyle w:val="Nessunaspaziatura"/>
        <w:numPr>
          <w:ilvl w:val="0"/>
          <w:numId w:val="7"/>
        </w:numPr>
        <w:jc w:val="both"/>
      </w:pPr>
      <w:r w:rsidRPr="00AC50A6">
        <w:rPr>
          <w:u w:val="single"/>
        </w:rPr>
        <w:t>Tipologia delle prove di accesso:</w:t>
      </w:r>
    </w:p>
    <w:p w14:paraId="6F4FA8CF" w14:textId="77777777" w:rsidR="00767979" w:rsidRPr="00AC50A6" w:rsidRDefault="00767979" w:rsidP="00767979">
      <w:pPr>
        <w:pStyle w:val="Nessunaspaziatura"/>
        <w:ind w:left="720"/>
        <w:jc w:val="both"/>
      </w:pPr>
      <w:r w:rsidRPr="00AC50A6">
        <w:t>Le prove di ammissione prevedono:</w:t>
      </w:r>
    </w:p>
    <w:p w14:paraId="5E0BF054" w14:textId="77777777" w:rsidR="00767979" w:rsidRPr="00AC50A6" w:rsidRDefault="00767979" w:rsidP="00767979">
      <w:pPr>
        <w:pStyle w:val="Nessunaspaziatura"/>
        <w:numPr>
          <w:ilvl w:val="0"/>
          <w:numId w:val="8"/>
        </w:numPr>
        <w:jc w:val="both"/>
      </w:pPr>
      <w:r w:rsidRPr="00AC50A6">
        <w:t>TEST A RISPOSTA MULTIPLA: domande al 50% di cultura generale e al 50% di conoscenze di base specifiche della Scuola (</w:t>
      </w:r>
      <w:r w:rsidRPr="00AC50A6">
        <w:rPr>
          <w:i/>
        </w:rPr>
        <w:t>1° giorno: durata della prova 3ore)</w:t>
      </w:r>
    </w:p>
    <w:p w14:paraId="0B0FAC59" w14:textId="77777777" w:rsidR="00767979" w:rsidRPr="00AC50A6" w:rsidRDefault="00767979" w:rsidP="00767979">
      <w:pPr>
        <w:pStyle w:val="Nessunaspaziatura"/>
        <w:numPr>
          <w:ilvl w:val="0"/>
          <w:numId w:val="8"/>
        </w:numPr>
        <w:jc w:val="both"/>
      </w:pPr>
      <w:r w:rsidRPr="00AC50A6">
        <w:t xml:space="preserve">PROVA ORALE: colloquio </w:t>
      </w:r>
      <w:r w:rsidR="00386B06">
        <w:t>motivazionale</w:t>
      </w:r>
      <w:r w:rsidRPr="00AC50A6">
        <w:t xml:space="preserve"> (</w:t>
      </w:r>
      <w:r w:rsidRPr="00AC50A6">
        <w:rPr>
          <w:i/>
        </w:rPr>
        <w:t>2° giorno</w:t>
      </w:r>
      <w:r w:rsidRPr="00AC50A6">
        <w:t>)</w:t>
      </w:r>
    </w:p>
    <w:p w14:paraId="73538009" w14:textId="77777777" w:rsidR="00767979" w:rsidRPr="00AC50A6" w:rsidRDefault="00767979" w:rsidP="00767979">
      <w:pPr>
        <w:pStyle w:val="Nessunaspaziatura"/>
        <w:jc w:val="both"/>
        <w:rPr>
          <w:b/>
        </w:rPr>
      </w:pPr>
      <w:r w:rsidRPr="00AC50A6">
        <w:rPr>
          <w:b/>
        </w:rPr>
        <w:t>Art. 7 – Articolazione dei curricula</w:t>
      </w:r>
    </w:p>
    <w:p w14:paraId="6563D1D4" w14:textId="77777777" w:rsidR="00767979" w:rsidRPr="00AC50A6" w:rsidRDefault="00767979" w:rsidP="00767979">
      <w:pPr>
        <w:pStyle w:val="Nessunaspaziatura"/>
        <w:numPr>
          <w:ilvl w:val="0"/>
          <w:numId w:val="9"/>
        </w:numPr>
        <w:jc w:val="both"/>
      </w:pPr>
      <w:r w:rsidRPr="00AC50A6">
        <w:rPr>
          <w:u w:val="single"/>
        </w:rPr>
        <w:t>Curricula offerti agli studenti:</w:t>
      </w:r>
    </w:p>
    <w:p w14:paraId="417595E5" w14:textId="77777777" w:rsidR="00767979" w:rsidRPr="00AC50A6" w:rsidRDefault="00767979" w:rsidP="00767979">
      <w:pPr>
        <w:pStyle w:val="Nessunaspaziatura"/>
        <w:ind w:left="720"/>
        <w:jc w:val="both"/>
      </w:pPr>
      <w:r w:rsidRPr="00AC50A6">
        <w:t xml:space="preserve">Il Corso di diploma Accademico in </w:t>
      </w:r>
      <w:r w:rsidR="00E20829">
        <w:t>Design della Moda</w:t>
      </w:r>
      <w:r w:rsidRPr="00AC50A6">
        <w:t xml:space="preserve"> prevede un unico curriculum.</w:t>
      </w:r>
    </w:p>
    <w:p w14:paraId="570450E6" w14:textId="77777777" w:rsidR="00767979" w:rsidRPr="00AC50A6" w:rsidRDefault="00767979" w:rsidP="00767979">
      <w:pPr>
        <w:pStyle w:val="Nessunaspaziatura"/>
        <w:numPr>
          <w:ilvl w:val="0"/>
          <w:numId w:val="9"/>
        </w:numPr>
        <w:jc w:val="both"/>
      </w:pPr>
      <w:r w:rsidRPr="00AC50A6">
        <w:rPr>
          <w:u w:val="single"/>
        </w:rPr>
        <w:t>Quadro generale delle attività formative, Elenco degli insegnamenti dei corsi, Tipologia delle forme didattiche, degli esami e delle altre verifiche del profitto degli studenti, Crediti Formativi:</w:t>
      </w:r>
    </w:p>
    <w:p w14:paraId="5BA0782C" w14:textId="77777777" w:rsidR="00767979" w:rsidRDefault="00767979" w:rsidP="00767979">
      <w:pPr>
        <w:pStyle w:val="Nessunaspaziatura"/>
        <w:ind w:left="720"/>
        <w:jc w:val="both"/>
      </w:pPr>
      <w:r w:rsidRPr="00AC50A6">
        <w:t xml:space="preserve">Per conseguire </w:t>
      </w:r>
      <w:r w:rsidR="00C05D10" w:rsidRPr="00AC50A6">
        <w:t>gli obiettivi formativi previsti dall’Ordinamento, il corso di studi attiva i seguenti insegnamenti a crediti vincolati.</w:t>
      </w:r>
    </w:p>
    <w:p w14:paraId="362F0A0D" w14:textId="77777777" w:rsidR="00AC50A6" w:rsidRDefault="00AC50A6" w:rsidP="00767979">
      <w:pPr>
        <w:pStyle w:val="Nessunaspaziatura"/>
        <w:ind w:left="720"/>
        <w:jc w:val="both"/>
      </w:pPr>
    </w:p>
    <w:p w14:paraId="45A154F0" w14:textId="77777777" w:rsidR="00AC50A6" w:rsidRDefault="00AC50A6" w:rsidP="00767979">
      <w:pPr>
        <w:pStyle w:val="Nessunaspaziatura"/>
        <w:ind w:left="720"/>
        <w:jc w:val="both"/>
      </w:pPr>
    </w:p>
    <w:p w14:paraId="59444836" w14:textId="77777777" w:rsidR="006972B1" w:rsidRDefault="006972B1" w:rsidP="00767979">
      <w:pPr>
        <w:pStyle w:val="Nessunaspaziatura"/>
        <w:ind w:left="720"/>
        <w:jc w:val="both"/>
      </w:pPr>
    </w:p>
    <w:p w14:paraId="2B933555" w14:textId="77777777" w:rsidR="006972B1" w:rsidRDefault="006972B1" w:rsidP="00767979">
      <w:pPr>
        <w:pStyle w:val="Nessunaspaziatura"/>
        <w:ind w:left="720"/>
        <w:jc w:val="both"/>
      </w:pPr>
    </w:p>
    <w:p w14:paraId="4971BF11" w14:textId="77777777" w:rsidR="006972B1" w:rsidRDefault="006972B1" w:rsidP="00767979">
      <w:pPr>
        <w:pStyle w:val="Nessunaspaziatura"/>
        <w:ind w:left="720"/>
        <w:jc w:val="both"/>
      </w:pPr>
    </w:p>
    <w:p w14:paraId="2BBBCA11" w14:textId="77777777" w:rsidR="006972B1" w:rsidRDefault="006972B1" w:rsidP="00767979">
      <w:pPr>
        <w:pStyle w:val="Nessunaspaziatura"/>
        <w:ind w:left="720"/>
        <w:jc w:val="both"/>
      </w:pPr>
    </w:p>
    <w:p w14:paraId="5E43AE50" w14:textId="77777777" w:rsidR="00C002A2" w:rsidRDefault="00C002A2" w:rsidP="00767979">
      <w:pPr>
        <w:pStyle w:val="Nessunaspaziatura"/>
        <w:ind w:left="720"/>
        <w:jc w:val="both"/>
      </w:pPr>
    </w:p>
    <w:p w14:paraId="65831F7B" w14:textId="77777777" w:rsidR="00BF51BD" w:rsidRDefault="00BF51BD" w:rsidP="00767979">
      <w:pPr>
        <w:pStyle w:val="Nessunaspaziatura"/>
        <w:ind w:left="720"/>
        <w:jc w:val="both"/>
      </w:pPr>
    </w:p>
    <w:p w14:paraId="725BAB84" w14:textId="77777777" w:rsidR="00BF51BD" w:rsidRDefault="00BF51BD" w:rsidP="00767979">
      <w:pPr>
        <w:pStyle w:val="Nessunaspaziatura"/>
        <w:ind w:left="720"/>
        <w:jc w:val="both"/>
      </w:pPr>
    </w:p>
    <w:p w14:paraId="41CFCE21" w14:textId="77777777" w:rsidR="002E0AF3" w:rsidRDefault="002E0AF3" w:rsidP="00767979">
      <w:pPr>
        <w:pStyle w:val="Nessunaspaziatura"/>
        <w:ind w:left="720"/>
        <w:jc w:val="both"/>
      </w:pPr>
    </w:p>
    <w:tbl>
      <w:tblPr>
        <w:tblW w:w="10879" w:type="dxa"/>
        <w:tblInd w:w="-497" w:type="dxa"/>
        <w:tblLayout w:type="fixed"/>
        <w:tblCellMar>
          <w:left w:w="70" w:type="dxa"/>
          <w:right w:w="70" w:type="dxa"/>
        </w:tblCellMar>
        <w:tblLook w:val="04A0" w:firstRow="1" w:lastRow="0" w:firstColumn="1" w:lastColumn="0" w:noHBand="0" w:noVBand="1"/>
      </w:tblPr>
      <w:tblGrid>
        <w:gridCol w:w="993"/>
        <w:gridCol w:w="804"/>
        <w:gridCol w:w="2882"/>
        <w:gridCol w:w="2447"/>
        <w:gridCol w:w="427"/>
        <w:gridCol w:w="828"/>
        <w:gridCol w:w="578"/>
        <w:gridCol w:w="500"/>
        <w:gridCol w:w="540"/>
        <w:gridCol w:w="880"/>
      </w:tblGrid>
      <w:tr w:rsidR="004F605B" w:rsidRPr="004F605B" w14:paraId="5EB64BAB" w14:textId="77777777" w:rsidTr="004F605B">
        <w:trPr>
          <w:trHeight w:val="315"/>
        </w:trPr>
        <w:tc>
          <w:tcPr>
            <w:tcW w:w="10879"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23A679" w14:textId="77777777" w:rsidR="004F605B" w:rsidRPr="004F605B" w:rsidRDefault="004F605B" w:rsidP="004F605B">
            <w:pPr>
              <w:spacing w:after="0" w:line="240" w:lineRule="auto"/>
              <w:jc w:val="center"/>
              <w:rPr>
                <w:rFonts w:ascii="Calibri" w:eastAsia="Times New Roman" w:hAnsi="Calibri" w:cs="Times New Roman"/>
                <w:b/>
                <w:bCs/>
                <w:color w:val="000000"/>
              </w:rPr>
            </w:pPr>
            <w:r w:rsidRPr="004F605B">
              <w:rPr>
                <w:rFonts w:ascii="Calibri" w:eastAsia="Times New Roman" w:hAnsi="Calibri" w:cs="Times New Roman"/>
                <w:b/>
                <w:bCs/>
                <w:color w:val="000000"/>
              </w:rPr>
              <w:t>DAPL06 - DIPLOMA ACCADEMICO DI PRIMO LIVELLO</w:t>
            </w:r>
          </w:p>
        </w:tc>
      </w:tr>
      <w:tr w:rsidR="004F605B" w:rsidRPr="004F605B" w14:paraId="17847151" w14:textId="77777777" w:rsidTr="004F605B">
        <w:trPr>
          <w:trHeight w:val="315"/>
        </w:trPr>
        <w:tc>
          <w:tcPr>
            <w:tcW w:w="10879" w:type="dxa"/>
            <w:gridSpan w:val="10"/>
            <w:tcBorders>
              <w:top w:val="single" w:sz="8" w:space="0" w:color="auto"/>
              <w:left w:val="single" w:sz="8" w:space="0" w:color="auto"/>
              <w:bottom w:val="single" w:sz="8" w:space="0" w:color="auto"/>
              <w:right w:val="single" w:sz="8" w:space="0" w:color="000000"/>
            </w:tcBorders>
            <w:shd w:val="clear" w:color="000000" w:fill="D8D8D8"/>
            <w:noWrap/>
            <w:vAlign w:val="bottom"/>
            <w:hideMark/>
          </w:tcPr>
          <w:p w14:paraId="1281C58D" w14:textId="77777777" w:rsidR="004F605B" w:rsidRPr="004F605B" w:rsidRDefault="004F605B" w:rsidP="004F605B">
            <w:pPr>
              <w:spacing w:after="0" w:line="240" w:lineRule="auto"/>
              <w:jc w:val="center"/>
              <w:rPr>
                <w:rFonts w:ascii="Calibri" w:eastAsia="Times New Roman" w:hAnsi="Calibri" w:cs="Times New Roman"/>
                <w:color w:val="000000"/>
              </w:rPr>
            </w:pPr>
            <w:r w:rsidRPr="004F605B">
              <w:rPr>
                <w:rFonts w:ascii="Calibri" w:eastAsia="Times New Roman" w:hAnsi="Calibri" w:cs="Times New Roman"/>
                <w:color w:val="000000"/>
              </w:rPr>
              <w:t>DIPARTIMENTO DI PROGETTAZIONE E ARTI APPLICATE</w:t>
            </w:r>
          </w:p>
        </w:tc>
      </w:tr>
      <w:tr w:rsidR="004F605B" w:rsidRPr="004F605B" w14:paraId="300CAA79" w14:textId="77777777" w:rsidTr="004F605B">
        <w:trPr>
          <w:trHeight w:val="315"/>
        </w:trPr>
        <w:tc>
          <w:tcPr>
            <w:tcW w:w="10879" w:type="dxa"/>
            <w:gridSpan w:val="10"/>
            <w:tcBorders>
              <w:top w:val="nil"/>
              <w:left w:val="single" w:sz="8" w:space="0" w:color="auto"/>
              <w:bottom w:val="single" w:sz="8" w:space="0" w:color="auto"/>
              <w:right w:val="single" w:sz="8" w:space="0" w:color="000000"/>
            </w:tcBorders>
            <w:shd w:val="clear" w:color="auto" w:fill="auto"/>
            <w:noWrap/>
            <w:vAlign w:val="bottom"/>
            <w:hideMark/>
          </w:tcPr>
          <w:p w14:paraId="4EFBE1A7" w14:textId="77777777" w:rsidR="004F605B" w:rsidRPr="004F605B" w:rsidRDefault="004F605B" w:rsidP="004F605B">
            <w:pPr>
              <w:spacing w:after="0" w:line="240" w:lineRule="auto"/>
              <w:jc w:val="center"/>
              <w:rPr>
                <w:rFonts w:ascii="Calibri" w:eastAsia="Times New Roman" w:hAnsi="Calibri" w:cs="Times New Roman"/>
                <w:b/>
                <w:bCs/>
                <w:color w:val="000000"/>
              </w:rPr>
            </w:pPr>
            <w:r w:rsidRPr="004F605B">
              <w:rPr>
                <w:rFonts w:ascii="Calibri" w:eastAsia="Times New Roman" w:hAnsi="Calibri" w:cs="Times New Roman"/>
                <w:b/>
                <w:bCs/>
                <w:color w:val="000000"/>
              </w:rPr>
              <w:t>SCUOLA DI PROGETTAZIONE ARTISTICA PER L'IMPRESA - Corso di Design della Moda</w:t>
            </w:r>
          </w:p>
        </w:tc>
      </w:tr>
      <w:tr w:rsidR="004F605B" w:rsidRPr="004F605B" w14:paraId="2BAFA0EB" w14:textId="77777777" w:rsidTr="001D2011">
        <w:trPr>
          <w:trHeight w:val="760"/>
        </w:trPr>
        <w:tc>
          <w:tcPr>
            <w:tcW w:w="993" w:type="dxa"/>
            <w:tcBorders>
              <w:top w:val="nil"/>
              <w:left w:val="single" w:sz="8" w:space="0" w:color="auto"/>
              <w:bottom w:val="double" w:sz="4" w:space="0" w:color="auto"/>
              <w:right w:val="single" w:sz="4" w:space="0" w:color="auto"/>
            </w:tcBorders>
            <w:shd w:val="clear" w:color="auto" w:fill="auto"/>
            <w:hideMark/>
          </w:tcPr>
          <w:p w14:paraId="70F49F86" w14:textId="77777777" w:rsidR="004F605B" w:rsidRPr="004F605B" w:rsidRDefault="004F605B" w:rsidP="004F605B">
            <w:pPr>
              <w:spacing w:after="0" w:line="240" w:lineRule="auto"/>
              <w:rPr>
                <w:rFonts w:ascii="Calibri" w:eastAsia="Times New Roman" w:hAnsi="Calibri" w:cs="Times New Roman"/>
                <w:b/>
                <w:bCs/>
                <w:color w:val="000000"/>
                <w:sz w:val="17"/>
                <w:szCs w:val="17"/>
              </w:rPr>
            </w:pPr>
            <w:r w:rsidRPr="004F605B">
              <w:rPr>
                <w:rFonts w:ascii="Calibri" w:eastAsia="Times New Roman" w:hAnsi="Calibri" w:cs="Times New Roman"/>
                <w:b/>
                <w:bCs/>
                <w:color w:val="000000"/>
                <w:sz w:val="17"/>
                <w:szCs w:val="17"/>
              </w:rPr>
              <w:t>Tipologia delle Attività Formative</w:t>
            </w:r>
          </w:p>
        </w:tc>
        <w:tc>
          <w:tcPr>
            <w:tcW w:w="804" w:type="dxa"/>
            <w:tcBorders>
              <w:top w:val="nil"/>
              <w:left w:val="nil"/>
              <w:bottom w:val="double" w:sz="4" w:space="0" w:color="auto"/>
              <w:right w:val="single" w:sz="4" w:space="0" w:color="auto"/>
            </w:tcBorders>
            <w:shd w:val="clear" w:color="auto" w:fill="auto"/>
            <w:hideMark/>
          </w:tcPr>
          <w:p w14:paraId="7398C107" w14:textId="77777777" w:rsidR="004F605B" w:rsidRPr="004F605B" w:rsidRDefault="004F605B" w:rsidP="004F605B">
            <w:pPr>
              <w:spacing w:after="0" w:line="240" w:lineRule="auto"/>
              <w:rPr>
                <w:rFonts w:ascii="Calibri" w:eastAsia="Times New Roman" w:hAnsi="Calibri" w:cs="Times New Roman"/>
                <w:b/>
                <w:bCs/>
                <w:color w:val="000000"/>
                <w:sz w:val="17"/>
                <w:szCs w:val="17"/>
              </w:rPr>
            </w:pPr>
            <w:r w:rsidRPr="004F605B">
              <w:rPr>
                <w:rFonts w:ascii="Calibri" w:eastAsia="Times New Roman" w:hAnsi="Calibri" w:cs="Times New Roman"/>
                <w:b/>
                <w:bCs/>
                <w:color w:val="000000"/>
                <w:sz w:val="17"/>
                <w:szCs w:val="17"/>
              </w:rPr>
              <w:t>Codice</w:t>
            </w:r>
          </w:p>
        </w:tc>
        <w:tc>
          <w:tcPr>
            <w:tcW w:w="2882" w:type="dxa"/>
            <w:tcBorders>
              <w:top w:val="nil"/>
              <w:left w:val="nil"/>
              <w:bottom w:val="double" w:sz="4" w:space="0" w:color="auto"/>
              <w:right w:val="single" w:sz="4" w:space="0" w:color="auto"/>
            </w:tcBorders>
            <w:shd w:val="clear" w:color="auto" w:fill="auto"/>
            <w:noWrap/>
            <w:hideMark/>
          </w:tcPr>
          <w:p w14:paraId="4632125E" w14:textId="77777777" w:rsidR="004F605B" w:rsidRPr="004F605B" w:rsidRDefault="004F605B" w:rsidP="004F605B">
            <w:pPr>
              <w:spacing w:after="0" w:line="240" w:lineRule="auto"/>
              <w:rPr>
                <w:rFonts w:ascii="Calibri" w:eastAsia="Times New Roman" w:hAnsi="Calibri" w:cs="Times New Roman"/>
                <w:b/>
                <w:bCs/>
                <w:color w:val="000000"/>
                <w:sz w:val="17"/>
                <w:szCs w:val="17"/>
              </w:rPr>
            </w:pPr>
            <w:r w:rsidRPr="004F605B">
              <w:rPr>
                <w:rFonts w:ascii="Calibri" w:eastAsia="Times New Roman" w:hAnsi="Calibri" w:cs="Times New Roman"/>
                <w:b/>
                <w:bCs/>
                <w:color w:val="000000"/>
                <w:sz w:val="17"/>
                <w:szCs w:val="17"/>
              </w:rPr>
              <w:t>Settore artistico-scientifico-disciplinare</w:t>
            </w:r>
          </w:p>
        </w:tc>
        <w:tc>
          <w:tcPr>
            <w:tcW w:w="2447" w:type="dxa"/>
            <w:tcBorders>
              <w:top w:val="nil"/>
              <w:left w:val="nil"/>
              <w:bottom w:val="double" w:sz="4" w:space="0" w:color="auto"/>
              <w:right w:val="single" w:sz="4" w:space="0" w:color="auto"/>
            </w:tcBorders>
            <w:shd w:val="clear" w:color="auto" w:fill="auto"/>
            <w:noWrap/>
            <w:hideMark/>
          </w:tcPr>
          <w:p w14:paraId="09F77E7D" w14:textId="77777777" w:rsidR="004F605B" w:rsidRPr="004F605B" w:rsidRDefault="004F605B" w:rsidP="004F605B">
            <w:pPr>
              <w:spacing w:after="0" w:line="240" w:lineRule="auto"/>
              <w:rPr>
                <w:rFonts w:ascii="Calibri" w:eastAsia="Times New Roman" w:hAnsi="Calibri" w:cs="Times New Roman"/>
                <w:b/>
                <w:bCs/>
                <w:color w:val="000000"/>
                <w:sz w:val="17"/>
                <w:szCs w:val="17"/>
              </w:rPr>
            </w:pPr>
            <w:r w:rsidRPr="004F605B">
              <w:rPr>
                <w:rFonts w:ascii="Calibri" w:eastAsia="Times New Roman" w:hAnsi="Calibri" w:cs="Times New Roman"/>
                <w:b/>
                <w:bCs/>
                <w:color w:val="000000"/>
                <w:sz w:val="17"/>
                <w:szCs w:val="17"/>
              </w:rPr>
              <w:t>Campi disciplinari</w:t>
            </w:r>
          </w:p>
        </w:tc>
        <w:tc>
          <w:tcPr>
            <w:tcW w:w="427" w:type="dxa"/>
            <w:tcBorders>
              <w:top w:val="nil"/>
              <w:left w:val="nil"/>
              <w:bottom w:val="double" w:sz="4" w:space="0" w:color="auto"/>
              <w:right w:val="single" w:sz="4" w:space="0" w:color="auto"/>
            </w:tcBorders>
            <w:shd w:val="clear" w:color="auto" w:fill="auto"/>
            <w:noWrap/>
            <w:hideMark/>
          </w:tcPr>
          <w:p w14:paraId="76BC28D2" w14:textId="77777777" w:rsidR="004F605B" w:rsidRPr="004F605B" w:rsidRDefault="004F605B" w:rsidP="004F605B">
            <w:pPr>
              <w:spacing w:after="0" w:line="240" w:lineRule="auto"/>
              <w:rPr>
                <w:rFonts w:ascii="Calibri" w:eastAsia="Times New Roman" w:hAnsi="Calibri" w:cs="Times New Roman"/>
                <w:b/>
                <w:bCs/>
                <w:color w:val="000000"/>
                <w:sz w:val="17"/>
                <w:szCs w:val="17"/>
              </w:rPr>
            </w:pPr>
            <w:r w:rsidRPr="004F605B">
              <w:rPr>
                <w:rFonts w:ascii="Calibri" w:eastAsia="Times New Roman" w:hAnsi="Calibri" w:cs="Times New Roman"/>
                <w:b/>
                <w:bCs/>
                <w:color w:val="000000"/>
                <w:sz w:val="17"/>
                <w:szCs w:val="17"/>
              </w:rPr>
              <w:t>CFA</w:t>
            </w:r>
          </w:p>
        </w:tc>
        <w:tc>
          <w:tcPr>
            <w:tcW w:w="828" w:type="dxa"/>
            <w:tcBorders>
              <w:top w:val="nil"/>
              <w:left w:val="nil"/>
              <w:bottom w:val="double" w:sz="4" w:space="0" w:color="auto"/>
              <w:right w:val="single" w:sz="4" w:space="0" w:color="auto"/>
            </w:tcBorders>
            <w:shd w:val="clear" w:color="auto" w:fill="auto"/>
            <w:noWrap/>
            <w:hideMark/>
          </w:tcPr>
          <w:p w14:paraId="2B76EEF6" w14:textId="77777777" w:rsidR="004F605B" w:rsidRPr="004F605B" w:rsidRDefault="004F605B" w:rsidP="004F605B">
            <w:pPr>
              <w:spacing w:after="0" w:line="240" w:lineRule="auto"/>
              <w:rPr>
                <w:rFonts w:ascii="Calibri" w:eastAsia="Times New Roman" w:hAnsi="Calibri" w:cs="Times New Roman"/>
                <w:b/>
                <w:bCs/>
                <w:color w:val="000000"/>
                <w:sz w:val="17"/>
                <w:szCs w:val="17"/>
              </w:rPr>
            </w:pPr>
            <w:r w:rsidRPr="004F605B">
              <w:rPr>
                <w:rFonts w:ascii="Calibri" w:eastAsia="Times New Roman" w:hAnsi="Calibri" w:cs="Times New Roman"/>
                <w:b/>
                <w:bCs/>
                <w:color w:val="000000"/>
                <w:sz w:val="17"/>
                <w:szCs w:val="17"/>
              </w:rPr>
              <w:t>Totale CFA</w:t>
            </w:r>
          </w:p>
        </w:tc>
        <w:tc>
          <w:tcPr>
            <w:tcW w:w="578" w:type="dxa"/>
            <w:tcBorders>
              <w:top w:val="nil"/>
              <w:left w:val="nil"/>
              <w:bottom w:val="double" w:sz="4" w:space="0" w:color="auto"/>
              <w:right w:val="single" w:sz="4" w:space="0" w:color="auto"/>
            </w:tcBorders>
            <w:shd w:val="clear" w:color="auto" w:fill="auto"/>
            <w:noWrap/>
            <w:hideMark/>
          </w:tcPr>
          <w:p w14:paraId="0CBA11C9" w14:textId="77777777" w:rsidR="004F605B" w:rsidRPr="004F605B" w:rsidRDefault="004F605B" w:rsidP="004F605B">
            <w:pPr>
              <w:spacing w:after="0" w:line="240" w:lineRule="auto"/>
              <w:rPr>
                <w:rFonts w:ascii="Calibri" w:eastAsia="Times New Roman" w:hAnsi="Calibri" w:cs="Times New Roman"/>
                <w:b/>
                <w:bCs/>
                <w:color w:val="000000"/>
                <w:sz w:val="17"/>
                <w:szCs w:val="17"/>
              </w:rPr>
            </w:pPr>
            <w:r w:rsidRPr="004F605B">
              <w:rPr>
                <w:rFonts w:ascii="Calibri" w:eastAsia="Times New Roman" w:hAnsi="Calibri" w:cs="Times New Roman"/>
                <w:b/>
                <w:bCs/>
                <w:color w:val="000000"/>
                <w:sz w:val="17"/>
                <w:szCs w:val="17"/>
              </w:rPr>
              <w:t>T.O.F.</w:t>
            </w:r>
          </w:p>
        </w:tc>
        <w:tc>
          <w:tcPr>
            <w:tcW w:w="500" w:type="dxa"/>
            <w:tcBorders>
              <w:top w:val="nil"/>
              <w:left w:val="nil"/>
              <w:bottom w:val="double" w:sz="4" w:space="0" w:color="auto"/>
              <w:right w:val="single" w:sz="4" w:space="0" w:color="auto"/>
            </w:tcBorders>
            <w:shd w:val="clear" w:color="auto" w:fill="auto"/>
            <w:noWrap/>
            <w:hideMark/>
          </w:tcPr>
          <w:p w14:paraId="59490B42" w14:textId="77777777" w:rsidR="004F605B" w:rsidRPr="004F605B" w:rsidRDefault="004F605B" w:rsidP="004F605B">
            <w:pPr>
              <w:spacing w:after="0" w:line="240" w:lineRule="auto"/>
              <w:rPr>
                <w:rFonts w:ascii="Calibri" w:eastAsia="Times New Roman" w:hAnsi="Calibri" w:cs="Times New Roman"/>
                <w:b/>
                <w:bCs/>
                <w:color w:val="000000"/>
                <w:sz w:val="17"/>
                <w:szCs w:val="17"/>
              </w:rPr>
            </w:pPr>
            <w:r w:rsidRPr="004F605B">
              <w:rPr>
                <w:rFonts w:ascii="Calibri" w:eastAsia="Times New Roman" w:hAnsi="Calibri" w:cs="Times New Roman"/>
                <w:b/>
                <w:bCs/>
                <w:color w:val="000000"/>
                <w:sz w:val="17"/>
                <w:szCs w:val="17"/>
              </w:rPr>
              <w:t>M.V.</w:t>
            </w:r>
          </w:p>
        </w:tc>
        <w:tc>
          <w:tcPr>
            <w:tcW w:w="540" w:type="dxa"/>
            <w:tcBorders>
              <w:top w:val="nil"/>
              <w:left w:val="nil"/>
              <w:bottom w:val="double" w:sz="4" w:space="0" w:color="auto"/>
              <w:right w:val="single" w:sz="4" w:space="0" w:color="auto"/>
            </w:tcBorders>
            <w:shd w:val="clear" w:color="auto" w:fill="auto"/>
            <w:noWrap/>
            <w:hideMark/>
          </w:tcPr>
          <w:p w14:paraId="6241C881" w14:textId="77777777" w:rsidR="004F605B" w:rsidRPr="004F605B" w:rsidRDefault="004F605B" w:rsidP="004F605B">
            <w:pPr>
              <w:spacing w:after="0" w:line="240" w:lineRule="auto"/>
              <w:rPr>
                <w:rFonts w:ascii="Calibri" w:eastAsia="Times New Roman" w:hAnsi="Calibri" w:cs="Times New Roman"/>
                <w:b/>
                <w:bCs/>
                <w:color w:val="000000"/>
                <w:sz w:val="17"/>
                <w:szCs w:val="17"/>
              </w:rPr>
            </w:pPr>
            <w:r w:rsidRPr="004F605B">
              <w:rPr>
                <w:rFonts w:ascii="Calibri" w:eastAsia="Times New Roman" w:hAnsi="Calibri" w:cs="Times New Roman"/>
                <w:b/>
                <w:bCs/>
                <w:color w:val="000000"/>
                <w:sz w:val="17"/>
                <w:szCs w:val="17"/>
              </w:rPr>
              <w:t>Anno</w:t>
            </w:r>
          </w:p>
        </w:tc>
        <w:tc>
          <w:tcPr>
            <w:tcW w:w="880" w:type="dxa"/>
            <w:tcBorders>
              <w:top w:val="nil"/>
              <w:left w:val="nil"/>
              <w:bottom w:val="double" w:sz="4" w:space="0" w:color="auto"/>
              <w:right w:val="single" w:sz="8" w:space="0" w:color="auto"/>
            </w:tcBorders>
            <w:shd w:val="clear" w:color="auto" w:fill="auto"/>
            <w:noWrap/>
            <w:hideMark/>
          </w:tcPr>
          <w:p w14:paraId="10B5DB6D" w14:textId="77777777" w:rsidR="004F605B" w:rsidRPr="004F605B" w:rsidRDefault="004F605B" w:rsidP="004F605B">
            <w:pPr>
              <w:spacing w:after="0" w:line="240" w:lineRule="auto"/>
              <w:rPr>
                <w:rFonts w:ascii="Calibri" w:eastAsia="Times New Roman" w:hAnsi="Calibri" w:cs="Times New Roman"/>
                <w:b/>
                <w:bCs/>
                <w:sz w:val="17"/>
                <w:szCs w:val="17"/>
              </w:rPr>
            </w:pPr>
            <w:r w:rsidRPr="004F605B">
              <w:rPr>
                <w:rFonts w:ascii="Calibri" w:eastAsia="Times New Roman" w:hAnsi="Calibri" w:cs="Times New Roman"/>
                <w:b/>
                <w:bCs/>
                <w:sz w:val="17"/>
                <w:szCs w:val="17"/>
              </w:rPr>
              <w:t>Ore lezione</w:t>
            </w:r>
          </w:p>
        </w:tc>
      </w:tr>
      <w:tr w:rsidR="004F605B" w:rsidRPr="004F605B" w14:paraId="121A5C62" w14:textId="77777777" w:rsidTr="001D2011">
        <w:trPr>
          <w:trHeight w:val="176"/>
        </w:trPr>
        <w:tc>
          <w:tcPr>
            <w:tcW w:w="993" w:type="dxa"/>
            <w:vMerge w:val="restart"/>
            <w:tcBorders>
              <w:top w:val="double" w:sz="4" w:space="0" w:color="auto"/>
              <w:left w:val="single" w:sz="8" w:space="0" w:color="auto"/>
              <w:bottom w:val="nil"/>
              <w:right w:val="single" w:sz="8" w:space="0" w:color="auto"/>
            </w:tcBorders>
            <w:shd w:val="clear" w:color="auto" w:fill="auto"/>
            <w:noWrap/>
            <w:vAlign w:val="center"/>
            <w:hideMark/>
          </w:tcPr>
          <w:p w14:paraId="0BBD1351" w14:textId="77777777" w:rsidR="004F605B" w:rsidRPr="001D2011" w:rsidRDefault="004F605B" w:rsidP="004F605B">
            <w:pPr>
              <w:spacing w:after="0" w:line="240" w:lineRule="auto"/>
              <w:jc w:val="center"/>
              <w:rPr>
                <w:rFonts w:ascii="Calibri" w:eastAsia="Times New Roman" w:hAnsi="Calibri" w:cs="Times New Roman"/>
                <w:b/>
                <w:color w:val="000000"/>
                <w:sz w:val="17"/>
                <w:szCs w:val="17"/>
              </w:rPr>
            </w:pPr>
            <w:r w:rsidRPr="001D2011">
              <w:rPr>
                <w:rFonts w:ascii="Calibri" w:eastAsia="Times New Roman" w:hAnsi="Calibri" w:cs="Times New Roman"/>
                <w:b/>
                <w:color w:val="000000"/>
                <w:sz w:val="17"/>
                <w:szCs w:val="17"/>
              </w:rPr>
              <w:t>AF di Base</w:t>
            </w:r>
          </w:p>
        </w:tc>
        <w:tc>
          <w:tcPr>
            <w:tcW w:w="804" w:type="dxa"/>
            <w:tcBorders>
              <w:top w:val="double" w:sz="4" w:space="0" w:color="auto"/>
              <w:left w:val="nil"/>
              <w:bottom w:val="single" w:sz="4" w:space="0" w:color="auto"/>
              <w:right w:val="single" w:sz="4" w:space="0" w:color="auto"/>
            </w:tcBorders>
            <w:shd w:val="clear" w:color="auto" w:fill="auto"/>
            <w:noWrap/>
            <w:hideMark/>
          </w:tcPr>
          <w:p w14:paraId="6F9AC9E3"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ABPR21</w:t>
            </w:r>
          </w:p>
        </w:tc>
        <w:tc>
          <w:tcPr>
            <w:tcW w:w="2882" w:type="dxa"/>
            <w:tcBorders>
              <w:top w:val="double" w:sz="4" w:space="0" w:color="auto"/>
              <w:left w:val="nil"/>
              <w:bottom w:val="single" w:sz="4" w:space="0" w:color="auto"/>
              <w:right w:val="single" w:sz="4" w:space="0" w:color="auto"/>
            </w:tcBorders>
            <w:shd w:val="clear" w:color="auto" w:fill="auto"/>
            <w:hideMark/>
          </w:tcPr>
          <w:p w14:paraId="204003E6"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Modellistica</w:t>
            </w:r>
          </w:p>
        </w:tc>
        <w:tc>
          <w:tcPr>
            <w:tcW w:w="2447" w:type="dxa"/>
            <w:tcBorders>
              <w:top w:val="double" w:sz="4" w:space="0" w:color="auto"/>
              <w:left w:val="nil"/>
              <w:bottom w:val="single" w:sz="4" w:space="0" w:color="auto"/>
              <w:right w:val="single" w:sz="4" w:space="0" w:color="auto"/>
            </w:tcBorders>
            <w:shd w:val="clear" w:color="auto" w:fill="auto"/>
            <w:hideMark/>
          </w:tcPr>
          <w:p w14:paraId="52E260E6"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Modellistica 1</w:t>
            </w:r>
          </w:p>
        </w:tc>
        <w:tc>
          <w:tcPr>
            <w:tcW w:w="427" w:type="dxa"/>
            <w:tcBorders>
              <w:top w:val="double" w:sz="4" w:space="0" w:color="auto"/>
              <w:left w:val="nil"/>
              <w:bottom w:val="single" w:sz="4" w:space="0" w:color="auto"/>
              <w:right w:val="nil"/>
            </w:tcBorders>
            <w:shd w:val="clear" w:color="auto" w:fill="auto"/>
            <w:noWrap/>
            <w:hideMark/>
          </w:tcPr>
          <w:p w14:paraId="51AC494C" w14:textId="77777777" w:rsidR="004F605B" w:rsidRPr="001D2011" w:rsidRDefault="004F605B" w:rsidP="005235A4">
            <w:pPr>
              <w:spacing w:after="0" w:line="240" w:lineRule="auto"/>
              <w:jc w:val="center"/>
              <w:rPr>
                <w:rFonts w:ascii="Calibri" w:eastAsia="Times New Roman" w:hAnsi="Calibri" w:cs="Times New Roman"/>
                <w:sz w:val="17"/>
                <w:szCs w:val="17"/>
              </w:rPr>
            </w:pPr>
            <w:r w:rsidRPr="001D2011">
              <w:rPr>
                <w:rFonts w:ascii="Calibri" w:eastAsia="Times New Roman" w:hAnsi="Calibri" w:cs="Times New Roman"/>
                <w:sz w:val="17"/>
                <w:szCs w:val="17"/>
              </w:rPr>
              <w:t>10</w:t>
            </w:r>
          </w:p>
        </w:tc>
        <w:tc>
          <w:tcPr>
            <w:tcW w:w="828" w:type="dxa"/>
            <w:vMerge w:val="restart"/>
            <w:tcBorders>
              <w:top w:val="double" w:sz="4" w:space="0" w:color="auto"/>
              <w:left w:val="single" w:sz="8" w:space="0" w:color="auto"/>
              <w:bottom w:val="nil"/>
              <w:right w:val="single" w:sz="8" w:space="0" w:color="auto"/>
            </w:tcBorders>
            <w:shd w:val="clear" w:color="auto" w:fill="auto"/>
            <w:noWrap/>
            <w:vAlign w:val="center"/>
            <w:hideMark/>
          </w:tcPr>
          <w:p w14:paraId="5984B81B"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50</w:t>
            </w:r>
          </w:p>
        </w:tc>
        <w:tc>
          <w:tcPr>
            <w:tcW w:w="578" w:type="dxa"/>
            <w:tcBorders>
              <w:top w:val="double" w:sz="4" w:space="0" w:color="auto"/>
              <w:left w:val="nil"/>
              <w:bottom w:val="single" w:sz="4" w:space="0" w:color="auto"/>
              <w:right w:val="single" w:sz="4" w:space="0" w:color="auto"/>
            </w:tcBorders>
            <w:shd w:val="clear" w:color="auto" w:fill="auto"/>
            <w:noWrap/>
            <w:hideMark/>
          </w:tcPr>
          <w:p w14:paraId="5397D94C"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TP</w:t>
            </w:r>
          </w:p>
        </w:tc>
        <w:tc>
          <w:tcPr>
            <w:tcW w:w="500" w:type="dxa"/>
            <w:tcBorders>
              <w:top w:val="double" w:sz="4" w:space="0" w:color="auto"/>
              <w:left w:val="nil"/>
              <w:bottom w:val="single" w:sz="4" w:space="0" w:color="auto"/>
              <w:right w:val="single" w:sz="4" w:space="0" w:color="auto"/>
            </w:tcBorders>
            <w:shd w:val="clear" w:color="auto" w:fill="auto"/>
            <w:noWrap/>
            <w:hideMark/>
          </w:tcPr>
          <w:p w14:paraId="03780B42"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B-C</w:t>
            </w:r>
          </w:p>
        </w:tc>
        <w:tc>
          <w:tcPr>
            <w:tcW w:w="540" w:type="dxa"/>
            <w:tcBorders>
              <w:top w:val="double" w:sz="4" w:space="0" w:color="auto"/>
              <w:left w:val="nil"/>
              <w:bottom w:val="single" w:sz="4" w:space="0" w:color="auto"/>
              <w:right w:val="single" w:sz="4" w:space="0" w:color="auto"/>
            </w:tcBorders>
            <w:shd w:val="clear" w:color="auto" w:fill="auto"/>
            <w:noWrap/>
            <w:hideMark/>
          </w:tcPr>
          <w:p w14:paraId="2F54A3DE"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w:t>
            </w:r>
          </w:p>
        </w:tc>
        <w:tc>
          <w:tcPr>
            <w:tcW w:w="880" w:type="dxa"/>
            <w:tcBorders>
              <w:top w:val="double" w:sz="4" w:space="0" w:color="auto"/>
              <w:left w:val="nil"/>
              <w:bottom w:val="single" w:sz="4" w:space="0" w:color="auto"/>
              <w:right w:val="single" w:sz="8" w:space="0" w:color="auto"/>
            </w:tcBorders>
            <w:shd w:val="clear" w:color="auto" w:fill="auto"/>
            <w:noWrap/>
            <w:hideMark/>
          </w:tcPr>
          <w:p w14:paraId="5D1F3AA9"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125</w:t>
            </w:r>
          </w:p>
        </w:tc>
      </w:tr>
      <w:tr w:rsidR="004F605B" w:rsidRPr="004F605B" w14:paraId="6BB5CBA4" w14:textId="77777777" w:rsidTr="005235A4">
        <w:trPr>
          <w:trHeight w:val="124"/>
        </w:trPr>
        <w:tc>
          <w:tcPr>
            <w:tcW w:w="993" w:type="dxa"/>
            <w:vMerge/>
            <w:tcBorders>
              <w:top w:val="single" w:sz="8" w:space="0" w:color="auto"/>
              <w:left w:val="single" w:sz="8" w:space="0" w:color="auto"/>
              <w:bottom w:val="nil"/>
              <w:right w:val="single" w:sz="8" w:space="0" w:color="auto"/>
            </w:tcBorders>
            <w:vAlign w:val="center"/>
            <w:hideMark/>
          </w:tcPr>
          <w:p w14:paraId="1856E02A"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57E26673"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ABPR16</w:t>
            </w:r>
          </w:p>
        </w:tc>
        <w:tc>
          <w:tcPr>
            <w:tcW w:w="2882" w:type="dxa"/>
            <w:tcBorders>
              <w:top w:val="nil"/>
              <w:left w:val="nil"/>
              <w:bottom w:val="single" w:sz="4" w:space="0" w:color="auto"/>
              <w:right w:val="single" w:sz="4" w:space="0" w:color="auto"/>
            </w:tcBorders>
            <w:shd w:val="clear" w:color="auto" w:fill="auto"/>
            <w:hideMark/>
          </w:tcPr>
          <w:p w14:paraId="238136A6"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Disegno per la progettazione</w:t>
            </w:r>
          </w:p>
        </w:tc>
        <w:tc>
          <w:tcPr>
            <w:tcW w:w="2447" w:type="dxa"/>
            <w:tcBorders>
              <w:top w:val="nil"/>
              <w:left w:val="nil"/>
              <w:bottom w:val="single" w:sz="4" w:space="0" w:color="auto"/>
              <w:right w:val="single" w:sz="4" w:space="0" w:color="auto"/>
            </w:tcBorders>
            <w:shd w:val="clear" w:color="auto" w:fill="auto"/>
            <w:hideMark/>
          </w:tcPr>
          <w:p w14:paraId="2F1A5539"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Disegno tecnico e progettuale</w:t>
            </w:r>
          </w:p>
        </w:tc>
        <w:tc>
          <w:tcPr>
            <w:tcW w:w="427" w:type="dxa"/>
            <w:tcBorders>
              <w:top w:val="nil"/>
              <w:left w:val="nil"/>
              <w:bottom w:val="single" w:sz="4" w:space="0" w:color="auto"/>
              <w:right w:val="nil"/>
            </w:tcBorders>
            <w:shd w:val="clear" w:color="auto" w:fill="auto"/>
            <w:noWrap/>
            <w:hideMark/>
          </w:tcPr>
          <w:p w14:paraId="20443A29" w14:textId="77777777" w:rsidR="004F605B" w:rsidRPr="001D2011" w:rsidRDefault="004F605B" w:rsidP="005235A4">
            <w:pPr>
              <w:spacing w:after="0" w:line="240" w:lineRule="auto"/>
              <w:jc w:val="center"/>
              <w:rPr>
                <w:rFonts w:ascii="Calibri" w:eastAsia="Times New Roman" w:hAnsi="Calibri" w:cs="Times New Roman"/>
                <w:sz w:val="17"/>
                <w:szCs w:val="17"/>
              </w:rPr>
            </w:pPr>
            <w:r w:rsidRPr="001D2011">
              <w:rPr>
                <w:rFonts w:ascii="Calibri" w:eastAsia="Times New Roman" w:hAnsi="Calibri" w:cs="Times New Roman"/>
                <w:sz w:val="17"/>
                <w:szCs w:val="17"/>
              </w:rPr>
              <w:t>12</w:t>
            </w:r>
          </w:p>
        </w:tc>
        <w:tc>
          <w:tcPr>
            <w:tcW w:w="828" w:type="dxa"/>
            <w:vMerge/>
            <w:tcBorders>
              <w:top w:val="single" w:sz="8" w:space="0" w:color="auto"/>
              <w:left w:val="single" w:sz="8" w:space="0" w:color="auto"/>
              <w:bottom w:val="nil"/>
              <w:right w:val="single" w:sz="8" w:space="0" w:color="auto"/>
            </w:tcBorders>
            <w:vAlign w:val="center"/>
            <w:hideMark/>
          </w:tcPr>
          <w:p w14:paraId="7477F130"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386CA46A"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TP</w:t>
            </w:r>
          </w:p>
        </w:tc>
        <w:tc>
          <w:tcPr>
            <w:tcW w:w="500" w:type="dxa"/>
            <w:tcBorders>
              <w:top w:val="nil"/>
              <w:left w:val="nil"/>
              <w:bottom w:val="single" w:sz="4" w:space="0" w:color="auto"/>
              <w:right w:val="single" w:sz="4" w:space="0" w:color="auto"/>
            </w:tcBorders>
            <w:shd w:val="clear" w:color="auto" w:fill="auto"/>
            <w:noWrap/>
            <w:hideMark/>
          </w:tcPr>
          <w:p w14:paraId="3AEC5897"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B-C</w:t>
            </w:r>
          </w:p>
        </w:tc>
        <w:tc>
          <w:tcPr>
            <w:tcW w:w="540" w:type="dxa"/>
            <w:tcBorders>
              <w:top w:val="nil"/>
              <w:left w:val="nil"/>
              <w:bottom w:val="single" w:sz="4" w:space="0" w:color="auto"/>
              <w:right w:val="single" w:sz="4" w:space="0" w:color="auto"/>
            </w:tcBorders>
            <w:shd w:val="clear" w:color="auto" w:fill="auto"/>
            <w:noWrap/>
            <w:hideMark/>
          </w:tcPr>
          <w:p w14:paraId="180F69C8"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w:t>
            </w:r>
          </w:p>
        </w:tc>
        <w:tc>
          <w:tcPr>
            <w:tcW w:w="880" w:type="dxa"/>
            <w:tcBorders>
              <w:top w:val="single" w:sz="8" w:space="0" w:color="auto"/>
              <w:left w:val="nil"/>
              <w:bottom w:val="single" w:sz="4" w:space="0" w:color="auto"/>
              <w:right w:val="single" w:sz="8" w:space="0" w:color="auto"/>
            </w:tcBorders>
            <w:shd w:val="clear" w:color="auto" w:fill="auto"/>
            <w:noWrap/>
            <w:hideMark/>
          </w:tcPr>
          <w:p w14:paraId="2259D7BA"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150</w:t>
            </w:r>
          </w:p>
        </w:tc>
      </w:tr>
      <w:tr w:rsidR="004F605B" w:rsidRPr="004F605B" w14:paraId="66EEFB1D" w14:textId="77777777" w:rsidTr="005235A4">
        <w:trPr>
          <w:trHeight w:val="228"/>
        </w:trPr>
        <w:tc>
          <w:tcPr>
            <w:tcW w:w="993" w:type="dxa"/>
            <w:vMerge/>
            <w:tcBorders>
              <w:top w:val="single" w:sz="8" w:space="0" w:color="auto"/>
              <w:left w:val="single" w:sz="8" w:space="0" w:color="auto"/>
              <w:bottom w:val="nil"/>
              <w:right w:val="single" w:sz="8" w:space="0" w:color="auto"/>
            </w:tcBorders>
            <w:vAlign w:val="center"/>
            <w:hideMark/>
          </w:tcPr>
          <w:p w14:paraId="385240F3"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4692732F"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ABPR21</w:t>
            </w:r>
          </w:p>
        </w:tc>
        <w:tc>
          <w:tcPr>
            <w:tcW w:w="2882" w:type="dxa"/>
            <w:tcBorders>
              <w:top w:val="nil"/>
              <w:left w:val="nil"/>
              <w:bottom w:val="single" w:sz="4" w:space="0" w:color="auto"/>
              <w:right w:val="single" w:sz="4" w:space="0" w:color="auto"/>
            </w:tcBorders>
            <w:shd w:val="clear" w:color="auto" w:fill="auto"/>
            <w:hideMark/>
          </w:tcPr>
          <w:p w14:paraId="7B59A1CB"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Modellistica</w:t>
            </w:r>
          </w:p>
        </w:tc>
        <w:tc>
          <w:tcPr>
            <w:tcW w:w="2447" w:type="dxa"/>
            <w:tcBorders>
              <w:top w:val="nil"/>
              <w:left w:val="nil"/>
              <w:bottom w:val="single" w:sz="4" w:space="0" w:color="auto"/>
              <w:right w:val="single" w:sz="4" w:space="0" w:color="auto"/>
            </w:tcBorders>
            <w:shd w:val="clear" w:color="auto" w:fill="auto"/>
            <w:hideMark/>
          </w:tcPr>
          <w:p w14:paraId="38A0F324"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Modellistica 2</w:t>
            </w:r>
          </w:p>
        </w:tc>
        <w:tc>
          <w:tcPr>
            <w:tcW w:w="427" w:type="dxa"/>
            <w:tcBorders>
              <w:top w:val="nil"/>
              <w:left w:val="nil"/>
              <w:bottom w:val="single" w:sz="4" w:space="0" w:color="auto"/>
              <w:right w:val="nil"/>
            </w:tcBorders>
            <w:shd w:val="clear" w:color="auto" w:fill="auto"/>
            <w:noWrap/>
            <w:hideMark/>
          </w:tcPr>
          <w:p w14:paraId="119C7270" w14:textId="77777777" w:rsidR="004F605B" w:rsidRPr="001D2011" w:rsidRDefault="004F605B" w:rsidP="005235A4">
            <w:pPr>
              <w:spacing w:after="0" w:line="240" w:lineRule="auto"/>
              <w:jc w:val="center"/>
              <w:rPr>
                <w:rFonts w:ascii="Calibri" w:eastAsia="Times New Roman" w:hAnsi="Calibri" w:cs="Times New Roman"/>
                <w:sz w:val="17"/>
                <w:szCs w:val="17"/>
              </w:rPr>
            </w:pPr>
            <w:r w:rsidRPr="001D2011">
              <w:rPr>
                <w:rFonts w:ascii="Calibri" w:eastAsia="Times New Roman" w:hAnsi="Calibri" w:cs="Times New Roman"/>
                <w:sz w:val="17"/>
                <w:szCs w:val="17"/>
              </w:rPr>
              <w:t>10</w:t>
            </w:r>
          </w:p>
        </w:tc>
        <w:tc>
          <w:tcPr>
            <w:tcW w:w="828" w:type="dxa"/>
            <w:vMerge/>
            <w:tcBorders>
              <w:top w:val="single" w:sz="8" w:space="0" w:color="auto"/>
              <w:left w:val="single" w:sz="8" w:space="0" w:color="auto"/>
              <w:bottom w:val="nil"/>
              <w:right w:val="single" w:sz="8" w:space="0" w:color="auto"/>
            </w:tcBorders>
            <w:vAlign w:val="center"/>
            <w:hideMark/>
          </w:tcPr>
          <w:p w14:paraId="39DEFBAB"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3A69A5D0"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TP</w:t>
            </w:r>
          </w:p>
        </w:tc>
        <w:tc>
          <w:tcPr>
            <w:tcW w:w="500" w:type="dxa"/>
            <w:tcBorders>
              <w:top w:val="nil"/>
              <w:left w:val="nil"/>
              <w:bottom w:val="single" w:sz="4" w:space="0" w:color="auto"/>
              <w:right w:val="single" w:sz="4" w:space="0" w:color="auto"/>
            </w:tcBorders>
            <w:shd w:val="clear" w:color="auto" w:fill="auto"/>
            <w:noWrap/>
            <w:hideMark/>
          </w:tcPr>
          <w:p w14:paraId="020AFC7A"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B-C</w:t>
            </w:r>
          </w:p>
        </w:tc>
        <w:tc>
          <w:tcPr>
            <w:tcW w:w="540" w:type="dxa"/>
            <w:tcBorders>
              <w:top w:val="nil"/>
              <w:left w:val="nil"/>
              <w:bottom w:val="single" w:sz="4" w:space="0" w:color="auto"/>
              <w:right w:val="single" w:sz="4" w:space="0" w:color="auto"/>
            </w:tcBorders>
            <w:shd w:val="clear" w:color="auto" w:fill="auto"/>
            <w:noWrap/>
            <w:hideMark/>
          </w:tcPr>
          <w:p w14:paraId="7A84749C"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III</w:t>
            </w:r>
          </w:p>
        </w:tc>
        <w:tc>
          <w:tcPr>
            <w:tcW w:w="880" w:type="dxa"/>
            <w:tcBorders>
              <w:top w:val="single" w:sz="8" w:space="0" w:color="auto"/>
              <w:left w:val="nil"/>
              <w:bottom w:val="single" w:sz="4" w:space="0" w:color="auto"/>
              <w:right w:val="single" w:sz="8" w:space="0" w:color="auto"/>
            </w:tcBorders>
            <w:shd w:val="clear" w:color="auto" w:fill="auto"/>
            <w:noWrap/>
            <w:hideMark/>
          </w:tcPr>
          <w:p w14:paraId="467A8FE4"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125</w:t>
            </w:r>
          </w:p>
        </w:tc>
      </w:tr>
      <w:tr w:rsidR="004F605B" w:rsidRPr="004F605B" w14:paraId="4F4AF2A9" w14:textId="77777777" w:rsidTr="005235A4">
        <w:trPr>
          <w:trHeight w:val="315"/>
        </w:trPr>
        <w:tc>
          <w:tcPr>
            <w:tcW w:w="993" w:type="dxa"/>
            <w:vMerge/>
            <w:tcBorders>
              <w:top w:val="single" w:sz="8" w:space="0" w:color="auto"/>
              <w:left w:val="single" w:sz="8" w:space="0" w:color="auto"/>
              <w:bottom w:val="nil"/>
              <w:right w:val="single" w:sz="8" w:space="0" w:color="auto"/>
            </w:tcBorders>
            <w:vAlign w:val="center"/>
            <w:hideMark/>
          </w:tcPr>
          <w:p w14:paraId="792466D7"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048A481C"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ABST47</w:t>
            </w:r>
          </w:p>
        </w:tc>
        <w:tc>
          <w:tcPr>
            <w:tcW w:w="2882" w:type="dxa"/>
            <w:tcBorders>
              <w:top w:val="nil"/>
              <w:left w:val="nil"/>
              <w:bottom w:val="single" w:sz="4" w:space="0" w:color="auto"/>
              <w:right w:val="single" w:sz="4" w:space="0" w:color="auto"/>
            </w:tcBorders>
            <w:shd w:val="clear" w:color="auto" w:fill="auto"/>
            <w:hideMark/>
          </w:tcPr>
          <w:p w14:paraId="47FD1358"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Stile, storia dell'arte e del costume</w:t>
            </w:r>
          </w:p>
        </w:tc>
        <w:tc>
          <w:tcPr>
            <w:tcW w:w="2447" w:type="dxa"/>
            <w:tcBorders>
              <w:top w:val="nil"/>
              <w:left w:val="nil"/>
              <w:bottom w:val="single" w:sz="4" w:space="0" w:color="auto"/>
              <w:right w:val="single" w:sz="4" w:space="0" w:color="auto"/>
            </w:tcBorders>
            <w:shd w:val="clear" w:color="auto" w:fill="auto"/>
            <w:hideMark/>
          </w:tcPr>
          <w:p w14:paraId="52DBE126"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Stili, Storia dell'arte e del costume 1</w:t>
            </w:r>
          </w:p>
        </w:tc>
        <w:tc>
          <w:tcPr>
            <w:tcW w:w="427" w:type="dxa"/>
            <w:tcBorders>
              <w:top w:val="nil"/>
              <w:left w:val="nil"/>
              <w:bottom w:val="single" w:sz="4" w:space="0" w:color="auto"/>
              <w:right w:val="nil"/>
            </w:tcBorders>
            <w:shd w:val="clear" w:color="auto" w:fill="auto"/>
            <w:noWrap/>
            <w:hideMark/>
          </w:tcPr>
          <w:p w14:paraId="585941E6"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6</w:t>
            </w:r>
          </w:p>
        </w:tc>
        <w:tc>
          <w:tcPr>
            <w:tcW w:w="828" w:type="dxa"/>
            <w:vMerge/>
            <w:tcBorders>
              <w:top w:val="single" w:sz="8" w:space="0" w:color="auto"/>
              <w:left w:val="single" w:sz="8" w:space="0" w:color="auto"/>
              <w:bottom w:val="nil"/>
              <w:right w:val="single" w:sz="8" w:space="0" w:color="auto"/>
            </w:tcBorders>
            <w:vAlign w:val="center"/>
            <w:hideMark/>
          </w:tcPr>
          <w:p w14:paraId="7341FF40"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45EA2D44"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w:t>
            </w:r>
          </w:p>
        </w:tc>
        <w:tc>
          <w:tcPr>
            <w:tcW w:w="500" w:type="dxa"/>
            <w:tcBorders>
              <w:top w:val="nil"/>
              <w:left w:val="nil"/>
              <w:bottom w:val="single" w:sz="4" w:space="0" w:color="auto"/>
              <w:right w:val="single" w:sz="4" w:space="0" w:color="auto"/>
            </w:tcBorders>
            <w:shd w:val="clear" w:color="auto" w:fill="auto"/>
            <w:noWrap/>
            <w:hideMark/>
          </w:tcPr>
          <w:p w14:paraId="43D75CA6"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w:t>
            </w:r>
          </w:p>
        </w:tc>
        <w:tc>
          <w:tcPr>
            <w:tcW w:w="540" w:type="dxa"/>
            <w:tcBorders>
              <w:top w:val="nil"/>
              <w:left w:val="nil"/>
              <w:bottom w:val="single" w:sz="4" w:space="0" w:color="auto"/>
              <w:right w:val="single" w:sz="4" w:space="0" w:color="auto"/>
            </w:tcBorders>
            <w:shd w:val="clear" w:color="auto" w:fill="auto"/>
            <w:noWrap/>
            <w:hideMark/>
          </w:tcPr>
          <w:p w14:paraId="380A2911"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w:t>
            </w:r>
          </w:p>
        </w:tc>
        <w:tc>
          <w:tcPr>
            <w:tcW w:w="880" w:type="dxa"/>
            <w:tcBorders>
              <w:top w:val="single" w:sz="8" w:space="0" w:color="auto"/>
              <w:left w:val="nil"/>
              <w:bottom w:val="single" w:sz="4" w:space="0" w:color="auto"/>
              <w:right w:val="single" w:sz="8" w:space="0" w:color="auto"/>
            </w:tcBorders>
            <w:shd w:val="clear" w:color="auto" w:fill="auto"/>
            <w:noWrap/>
            <w:hideMark/>
          </w:tcPr>
          <w:p w14:paraId="78D64611"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45</w:t>
            </w:r>
          </w:p>
        </w:tc>
      </w:tr>
      <w:tr w:rsidR="004F605B" w:rsidRPr="004F605B" w14:paraId="7EF2F198" w14:textId="77777777" w:rsidTr="005235A4">
        <w:trPr>
          <w:trHeight w:val="420"/>
        </w:trPr>
        <w:tc>
          <w:tcPr>
            <w:tcW w:w="993" w:type="dxa"/>
            <w:vMerge/>
            <w:tcBorders>
              <w:top w:val="single" w:sz="8" w:space="0" w:color="auto"/>
              <w:left w:val="single" w:sz="8" w:space="0" w:color="auto"/>
              <w:bottom w:val="nil"/>
              <w:right w:val="single" w:sz="8" w:space="0" w:color="auto"/>
            </w:tcBorders>
            <w:vAlign w:val="center"/>
            <w:hideMark/>
          </w:tcPr>
          <w:p w14:paraId="094C1A3C"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4797254C"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ABST47</w:t>
            </w:r>
          </w:p>
        </w:tc>
        <w:tc>
          <w:tcPr>
            <w:tcW w:w="2882" w:type="dxa"/>
            <w:tcBorders>
              <w:top w:val="nil"/>
              <w:left w:val="nil"/>
              <w:bottom w:val="single" w:sz="4" w:space="0" w:color="auto"/>
              <w:right w:val="single" w:sz="4" w:space="0" w:color="auto"/>
            </w:tcBorders>
            <w:shd w:val="clear" w:color="auto" w:fill="auto"/>
            <w:hideMark/>
          </w:tcPr>
          <w:p w14:paraId="0C7EA29D"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Stile, storia dell'arte e del costume</w:t>
            </w:r>
          </w:p>
        </w:tc>
        <w:tc>
          <w:tcPr>
            <w:tcW w:w="2447" w:type="dxa"/>
            <w:tcBorders>
              <w:top w:val="nil"/>
              <w:left w:val="nil"/>
              <w:bottom w:val="single" w:sz="4" w:space="0" w:color="auto"/>
              <w:right w:val="single" w:sz="4" w:space="0" w:color="auto"/>
            </w:tcBorders>
            <w:shd w:val="clear" w:color="auto" w:fill="auto"/>
            <w:hideMark/>
          </w:tcPr>
          <w:p w14:paraId="713117E1"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Stili, Storia dell'arte e del costume 2</w:t>
            </w:r>
          </w:p>
        </w:tc>
        <w:tc>
          <w:tcPr>
            <w:tcW w:w="427" w:type="dxa"/>
            <w:tcBorders>
              <w:top w:val="nil"/>
              <w:left w:val="nil"/>
              <w:bottom w:val="single" w:sz="4" w:space="0" w:color="auto"/>
              <w:right w:val="nil"/>
            </w:tcBorders>
            <w:shd w:val="clear" w:color="auto" w:fill="auto"/>
            <w:noWrap/>
            <w:hideMark/>
          </w:tcPr>
          <w:p w14:paraId="036E1172"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6</w:t>
            </w:r>
          </w:p>
        </w:tc>
        <w:tc>
          <w:tcPr>
            <w:tcW w:w="828" w:type="dxa"/>
            <w:vMerge/>
            <w:tcBorders>
              <w:top w:val="single" w:sz="8" w:space="0" w:color="auto"/>
              <w:left w:val="single" w:sz="8" w:space="0" w:color="auto"/>
              <w:bottom w:val="nil"/>
              <w:right w:val="single" w:sz="8" w:space="0" w:color="auto"/>
            </w:tcBorders>
            <w:vAlign w:val="center"/>
            <w:hideMark/>
          </w:tcPr>
          <w:p w14:paraId="309FFBE3"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048EF328"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w:t>
            </w:r>
          </w:p>
        </w:tc>
        <w:tc>
          <w:tcPr>
            <w:tcW w:w="500" w:type="dxa"/>
            <w:tcBorders>
              <w:top w:val="nil"/>
              <w:left w:val="nil"/>
              <w:bottom w:val="single" w:sz="4" w:space="0" w:color="auto"/>
              <w:right w:val="single" w:sz="4" w:space="0" w:color="auto"/>
            </w:tcBorders>
            <w:shd w:val="clear" w:color="auto" w:fill="auto"/>
            <w:noWrap/>
            <w:hideMark/>
          </w:tcPr>
          <w:p w14:paraId="7B130824"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w:t>
            </w:r>
          </w:p>
        </w:tc>
        <w:tc>
          <w:tcPr>
            <w:tcW w:w="540" w:type="dxa"/>
            <w:tcBorders>
              <w:top w:val="nil"/>
              <w:left w:val="nil"/>
              <w:bottom w:val="single" w:sz="4" w:space="0" w:color="auto"/>
              <w:right w:val="single" w:sz="4" w:space="0" w:color="auto"/>
            </w:tcBorders>
            <w:shd w:val="clear" w:color="auto" w:fill="auto"/>
            <w:noWrap/>
            <w:hideMark/>
          </w:tcPr>
          <w:p w14:paraId="242C3947"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w:t>
            </w:r>
          </w:p>
        </w:tc>
        <w:tc>
          <w:tcPr>
            <w:tcW w:w="880" w:type="dxa"/>
            <w:tcBorders>
              <w:top w:val="single" w:sz="8" w:space="0" w:color="auto"/>
              <w:left w:val="nil"/>
              <w:bottom w:val="single" w:sz="4" w:space="0" w:color="auto"/>
              <w:right w:val="single" w:sz="8" w:space="0" w:color="auto"/>
            </w:tcBorders>
            <w:shd w:val="clear" w:color="auto" w:fill="auto"/>
            <w:noWrap/>
            <w:hideMark/>
          </w:tcPr>
          <w:p w14:paraId="4F9E175C"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45</w:t>
            </w:r>
          </w:p>
        </w:tc>
      </w:tr>
      <w:tr w:rsidR="004F605B" w:rsidRPr="004F605B" w14:paraId="03C139E5" w14:textId="77777777" w:rsidTr="001D2011">
        <w:trPr>
          <w:trHeight w:val="246"/>
        </w:trPr>
        <w:tc>
          <w:tcPr>
            <w:tcW w:w="993" w:type="dxa"/>
            <w:vMerge/>
            <w:tcBorders>
              <w:top w:val="single" w:sz="8" w:space="0" w:color="auto"/>
              <w:left w:val="single" w:sz="8" w:space="0" w:color="auto"/>
              <w:bottom w:val="double" w:sz="4" w:space="0" w:color="auto"/>
              <w:right w:val="single" w:sz="8" w:space="0" w:color="auto"/>
            </w:tcBorders>
            <w:vAlign w:val="center"/>
            <w:hideMark/>
          </w:tcPr>
          <w:p w14:paraId="492B57DE"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double" w:sz="4" w:space="0" w:color="auto"/>
              <w:right w:val="single" w:sz="4" w:space="0" w:color="auto"/>
            </w:tcBorders>
            <w:shd w:val="clear" w:color="auto" w:fill="auto"/>
            <w:noWrap/>
            <w:hideMark/>
          </w:tcPr>
          <w:p w14:paraId="1ED6BF09"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ABST47</w:t>
            </w:r>
          </w:p>
        </w:tc>
        <w:tc>
          <w:tcPr>
            <w:tcW w:w="2882" w:type="dxa"/>
            <w:tcBorders>
              <w:top w:val="nil"/>
              <w:left w:val="nil"/>
              <w:bottom w:val="double" w:sz="4" w:space="0" w:color="auto"/>
              <w:right w:val="single" w:sz="4" w:space="0" w:color="auto"/>
            </w:tcBorders>
            <w:shd w:val="clear" w:color="auto" w:fill="auto"/>
            <w:hideMark/>
          </w:tcPr>
          <w:p w14:paraId="2F6B7883"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Stile, storia dell'arte e del costume</w:t>
            </w:r>
          </w:p>
        </w:tc>
        <w:tc>
          <w:tcPr>
            <w:tcW w:w="2447" w:type="dxa"/>
            <w:tcBorders>
              <w:top w:val="nil"/>
              <w:left w:val="nil"/>
              <w:bottom w:val="double" w:sz="4" w:space="0" w:color="auto"/>
              <w:right w:val="single" w:sz="4" w:space="0" w:color="auto"/>
            </w:tcBorders>
            <w:shd w:val="clear" w:color="auto" w:fill="auto"/>
            <w:hideMark/>
          </w:tcPr>
          <w:p w14:paraId="48FB14ED"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Storia del Costume</w:t>
            </w:r>
          </w:p>
        </w:tc>
        <w:tc>
          <w:tcPr>
            <w:tcW w:w="427" w:type="dxa"/>
            <w:tcBorders>
              <w:top w:val="nil"/>
              <w:left w:val="nil"/>
              <w:bottom w:val="double" w:sz="4" w:space="0" w:color="auto"/>
              <w:right w:val="nil"/>
            </w:tcBorders>
            <w:shd w:val="clear" w:color="auto" w:fill="auto"/>
            <w:noWrap/>
            <w:hideMark/>
          </w:tcPr>
          <w:p w14:paraId="635EB20B"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6</w:t>
            </w:r>
          </w:p>
        </w:tc>
        <w:tc>
          <w:tcPr>
            <w:tcW w:w="828" w:type="dxa"/>
            <w:vMerge/>
            <w:tcBorders>
              <w:top w:val="single" w:sz="8" w:space="0" w:color="auto"/>
              <w:left w:val="single" w:sz="8" w:space="0" w:color="auto"/>
              <w:bottom w:val="double" w:sz="4" w:space="0" w:color="auto"/>
              <w:right w:val="single" w:sz="8" w:space="0" w:color="auto"/>
            </w:tcBorders>
            <w:vAlign w:val="center"/>
            <w:hideMark/>
          </w:tcPr>
          <w:p w14:paraId="42E14A0E"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double" w:sz="4" w:space="0" w:color="auto"/>
              <w:right w:val="single" w:sz="4" w:space="0" w:color="auto"/>
            </w:tcBorders>
            <w:shd w:val="clear" w:color="auto" w:fill="auto"/>
            <w:noWrap/>
            <w:hideMark/>
          </w:tcPr>
          <w:p w14:paraId="57E2D0CE"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w:t>
            </w:r>
          </w:p>
        </w:tc>
        <w:tc>
          <w:tcPr>
            <w:tcW w:w="500" w:type="dxa"/>
            <w:tcBorders>
              <w:top w:val="nil"/>
              <w:left w:val="nil"/>
              <w:bottom w:val="double" w:sz="4" w:space="0" w:color="auto"/>
              <w:right w:val="single" w:sz="4" w:space="0" w:color="auto"/>
            </w:tcBorders>
            <w:shd w:val="clear" w:color="auto" w:fill="auto"/>
            <w:noWrap/>
            <w:hideMark/>
          </w:tcPr>
          <w:p w14:paraId="337140E2"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w:t>
            </w:r>
          </w:p>
        </w:tc>
        <w:tc>
          <w:tcPr>
            <w:tcW w:w="540" w:type="dxa"/>
            <w:tcBorders>
              <w:top w:val="nil"/>
              <w:left w:val="nil"/>
              <w:bottom w:val="double" w:sz="4" w:space="0" w:color="auto"/>
              <w:right w:val="single" w:sz="4" w:space="0" w:color="auto"/>
            </w:tcBorders>
            <w:shd w:val="clear" w:color="auto" w:fill="auto"/>
            <w:noWrap/>
            <w:hideMark/>
          </w:tcPr>
          <w:p w14:paraId="1AD2F3F9"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III</w:t>
            </w:r>
          </w:p>
        </w:tc>
        <w:tc>
          <w:tcPr>
            <w:tcW w:w="880" w:type="dxa"/>
            <w:tcBorders>
              <w:top w:val="single" w:sz="8" w:space="0" w:color="auto"/>
              <w:left w:val="nil"/>
              <w:bottom w:val="double" w:sz="4" w:space="0" w:color="auto"/>
              <w:right w:val="single" w:sz="8" w:space="0" w:color="auto"/>
            </w:tcBorders>
            <w:shd w:val="clear" w:color="auto" w:fill="auto"/>
            <w:noWrap/>
            <w:hideMark/>
          </w:tcPr>
          <w:p w14:paraId="29E65114"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45</w:t>
            </w:r>
          </w:p>
        </w:tc>
      </w:tr>
      <w:tr w:rsidR="004F605B" w:rsidRPr="004F605B" w14:paraId="2DF19F69" w14:textId="77777777" w:rsidTr="001D2011">
        <w:trPr>
          <w:trHeight w:val="118"/>
        </w:trPr>
        <w:tc>
          <w:tcPr>
            <w:tcW w:w="993" w:type="dxa"/>
            <w:vMerge w:val="restart"/>
            <w:tcBorders>
              <w:top w:val="double" w:sz="4" w:space="0" w:color="auto"/>
              <w:left w:val="single" w:sz="8" w:space="0" w:color="auto"/>
              <w:bottom w:val="nil"/>
              <w:right w:val="single" w:sz="8" w:space="0" w:color="auto"/>
            </w:tcBorders>
            <w:shd w:val="clear" w:color="auto" w:fill="auto"/>
            <w:vAlign w:val="center"/>
            <w:hideMark/>
          </w:tcPr>
          <w:p w14:paraId="26D6C090" w14:textId="77777777" w:rsidR="004F605B" w:rsidRPr="001D2011" w:rsidRDefault="004F605B" w:rsidP="004F605B">
            <w:pPr>
              <w:spacing w:after="0" w:line="240" w:lineRule="auto"/>
              <w:jc w:val="center"/>
              <w:rPr>
                <w:rFonts w:ascii="Calibri" w:eastAsia="Times New Roman" w:hAnsi="Calibri" w:cs="Times New Roman"/>
                <w:b/>
                <w:color w:val="000000"/>
                <w:sz w:val="17"/>
                <w:szCs w:val="17"/>
              </w:rPr>
            </w:pPr>
            <w:r w:rsidRPr="001D2011">
              <w:rPr>
                <w:rFonts w:ascii="Calibri" w:eastAsia="Times New Roman" w:hAnsi="Calibri" w:cs="Times New Roman"/>
                <w:b/>
                <w:color w:val="000000"/>
                <w:sz w:val="17"/>
                <w:szCs w:val="17"/>
              </w:rPr>
              <w:t xml:space="preserve">AF </w:t>
            </w:r>
            <w:proofErr w:type="spellStart"/>
            <w:r w:rsidRPr="001D2011">
              <w:rPr>
                <w:rFonts w:ascii="Calibri" w:eastAsia="Times New Roman" w:hAnsi="Calibri" w:cs="Times New Roman"/>
                <w:b/>
                <w:color w:val="000000"/>
                <w:sz w:val="17"/>
                <w:szCs w:val="17"/>
              </w:rPr>
              <w:t>Caratteriz-zanti</w:t>
            </w:r>
            <w:proofErr w:type="spellEnd"/>
          </w:p>
        </w:tc>
        <w:tc>
          <w:tcPr>
            <w:tcW w:w="804" w:type="dxa"/>
            <w:tcBorders>
              <w:top w:val="double" w:sz="4" w:space="0" w:color="auto"/>
              <w:left w:val="nil"/>
              <w:bottom w:val="single" w:sz="4" w:space="0" w:color="auto"/>
              <w:right w:val="single" w:sz="4" w:space="0" w:color="auto"/>
            </w:tcBorders>
            <w:shd w:val="clear" w:color="auto" w:fill="auto"/>
            <w:noWrap/>
            <w:hideMark/>
          </w:tcPr>
          <w:p w14:paraId="17A61AE6"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ABPR34</w:t>
            </w:r>
          </w:p>
        </w:tc>
        <w:tc>
          <w:tcPr>
            <w:tcW w:w="2882" w:type="dxa"/>
            <w:tcBorders>
              <w:top w:val="double" w:sz="4" w:space="0" w:color="auto"/>
              <w:left w:val="nil"/>
              <w:bottom w:val="single" w:sz="4" w:space="0" w:color="auto"/>
              <w:right w:val="single" w:sz="4" w:space="0" w:color="auto"/>
            </w:tcBorders>
            <w:shd w:val="clear" w:color="auto" w:fill="auto"/>
            <w:hideMark/>
          </w:tcPr>
          <w:p w14:paraId="5A62A113"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 xml:space="preserve">Fashion Design </w:t>
            </w:r>
          </w:p>
        </w:tc>
        <w:tc>
          <w:tcPr>
            <w:tcW w:w="2447" w:type="dxa"/>
            <w:tcBorders>
              <w:top w:val="double" w:sz="4" w:space="0" w:color="auto"/>
              <w:left w:val="nil"/>
              <w:bottom w:val="single" w:sz="4" w:space="0" w:color="auto"/>
              <w:right w:val="single" w:sz="4" w:space="0" w:color="auto"/>
            </w:tcBorders>
            <w:shd w:val="clear" w:color="auto" w:fill="auto"/>
            <w:hideMark/>
          </w:tcPr>
          <w:p w14:paraId="14CA4699"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Fashion Design 1</w:t>
            </w:r>
          </w:p>
        </w:tc>
        <w:tc>
          <w:tcPr>
            <w:tcW w:w="427" w:type="dxa"/>
            <w:tcBorders>
              <w:top w:val="double" w:sz="4" w:space="0" w:color="auto"/>
              <w:left w:val="nil"/>
              <w:bottom w:val="single" w:sz="4" w:space="0" w:color="auto"/>
              <w:right w:val="nil"/>
            </w:tcBorders>
            <w:shd w:val="clear" w:color="auto" w:fill="auto"/>
            <w:noWrap/>
            <w:hideMark/>
          </w:tcPr>
          <w:p w14:paraId="2F031641" w14:textId="77777777" w:rsidR="004F605B" w:rsidRPr="001D2011" w:rsidRDefault="00386B06" w:rsidP="005235A4">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10</w:t>
            </w:r>
          </w:p>
        </w:tc>
        <w:tc>
          <w:tcPr>
            <w:tcW w:w="828" w:type="dxa"/>
            <w:vMerge w:val="restart"/>
            <w:tcBorders>
              <w:top w:val="double" w:sz="4" w:space="0" w:color="auto"/>
              <w:left w:val="single" w:sz="8" w:space="0" w:color="auto"/>
              <w:bottom w:val="single" w:sz="8" w:space="0" w:color="000000"/>
              <w:right w:val="single" w:sz="8" w:space="0" w:color="auto"/>
            </w:tcBorders>
            <w:shd w:val="clear" w:color="auto" w:fill="auto"/>
            <w:noWrap/>
            <w:vAlign w:val="center"/>
            <w:hideMark/>
          </w:tcPr>
          <w:p w14:paraId="247977B5"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60</w:t>
            </w:r>
          </w:p>
        </w:tc>
        <w:tc>
          <w:tcPr>
            <w:tcW w:w="578" w:type="dxa"/>
            <w:tcBorders>
              <w:top w:val="double" w:sz="4" w:space="0" w:color="auto"/>
              <w:left w:val="nil"/>
              <w:bottom w:val="single" w:sz="4" w:space="0" w:color="auto"/>
              <w:right w:val="single" w:sz="4" w:space="0" w:color="auto"/>
            </w:tcBorders>
            <w:shd w:val="clear" w:color="auto" w:fill="auto"/>
            <w:noWrap/>
            <w:hideMark/>
          </w:tcPr>
          <w:p w14:paraId="62F22827"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TP</w:t>
            </w:r>
          </w:p>
        </w:tc>
        <w:tc>
          <w:tcPr>
            <w:tcW w:w="500" w:type="dxa"/>
            <w:tcBorders>
              <w:top w:val="double" w:sz="4" w:space="0" w:color="auto"/>
              <w:left w:val="nil"/>
              <w:bottom w:val="single" w:sz="4" w:space="0" w:color="auto"/>
              <w:right w:val="single" w:sz="4" w:space="0" w:color="auto"/>
            </w:tcBorders>
            <w:shd w:val="clear" w:color="auto" w:fill="auto"/>
            <w:noWrap/>
            <w:hideMark/>
          </w:tcPr>
          <w:p w14:paraId="7EFB525B"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A-C</w:t>
            </w:r>
          </w:p>
        </w:tc>
        <w:tc>
          <w:tcPr>
            <w:tcW w:w="540" w:type="dxa"/>
            <w:tcBorders>
              <w:top w:val="double" w:sz="4" w:space="0" w:color="auto"/>
              <w:left w:val="nil"/>
              <w:bottom w:val="single" w:sz="4" w:space="0" w:color="auto"/>
              <w:right w:val="single" w:sz="4" w:space="0" w:color="auto"/>
            </w:tcBorders>
            <w:shd w:val="clear" w:color="auto" w:fill="auto"/>
            <w:noWrap/>
            <w:hideMark/>
          </w:tcPr>
          <w:p w14:paraId="0A93665F"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w:t>
            </w:r>
          </w:p>
        </w:tc>
        <w:tc>
          <w:tcPr>
            <w:tcW w:w="880" w:type="dxa"/>
            <w:tcBorders>
              <w:top w:val="double" w:sz="4" w:space="0" w:color="auto"/>
              <w:left w:val="nil"/>
              <w:bottom w:val="single" w:sz="4" w:space="0" w:color="auto"/>
              <w:right w:val="single" w:sz="8" w:space="0" w:color="auto"/>
            </w:tcBorders>
            <w:shd w:val="clear" w:color="auto" w:fill="auto"/>
            <w:noWrap/>
            <w:hideMark/>
          </w:tcPr>
          <w:p w14:paraId="53CB00FC" w14:textId="77777777" w:rsidR="004F605B" w:rsidRPr="001D2011" w:rsidRDefault="00386B06" w:rsidP="004F605B">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125</w:t>
            </w:r>
          </w:p>
        </w:tc>
      </w:tr>
      <w:tr w:rsidR="004F605B" w:rsidRPr="004F605B" w14:paraId="2475EF19" w14:textId="77777777" w:rsidTr="005235A4">
        <w:trPr>
          <w:trHeight w:val="208"/>
        </w:trPr>
        <w:tc>
          <w:tcPr>
            <w:tcW w:w="993" w:type="dxa"/>
            <w:vMerge/>
            <w:tcBorders>
              <w:top w:val="single" w:sz="8" w:space="0" w:color="auto"/>
              <w:left w:val="single" w:sz="8" w:space="0" w:color="auto"/>
              <w:bottom w:val="nil"/>
              <w:right w:val="single" w:sz="8" w:space="0" w:color="auto"/>
            </w:tcBorders>
            <w:vAlign w:val="center"/>
            <w:hideMark/>
          </w:tcPr>
          <w:p w14:paraId="297D4D26"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470561A7"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ABPR34</w:t>
            </w:r>
          </w:p>
        </w:tc>
        <w:tc>
          <w:tcPr>
            <w:tcW w:w="2882" w:type="dxa"/>
            <w:tcBorders>
              <w:top w:val="nil"/>
              <w:left w:val="nil"/>
              <w:bottom w:val="single" w:sz="4" w:space="0" w:color="auto"/>
              <w:right w:val="single" w:sz="4" w:space="0" w:color="auto"/>
            </w:tcBorders>
            <w:shd w:val="clear" w:color="auto" w:fill="auto"/>
            <w:hideMark/>
          </w:tcPr>
          <w:p w14:paraId="34801C02"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 xml:space="preserve">Fashion Design </w:t>
            </w:r>
          </w:p>
        </w:tc>
        <w:tc>
          <w:tcPr>
            <w:tcW w:w="2447" w:type="dxa"/>
            <w:tcBorders>
              <w:top w:val="nil"/>
              <w:left w:val="nil"/>
              <w:bottom w:val="single" w:sz="4" w:space="0" w:color="auto"/>
              <w:right w:val="single" w:sz="4" w:space="0" w:color="auto"/>
            </w:tcBorders>
            <w:shd w:val="clear" w:color="auto" w:fill="auto"/>
            <w:hideMark/>
          </w:tcPr>
          <w:p w14:paraId="31BF587C"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Fashion Design 2</w:t>
            </w:r>
          </w:p>
        </w:tc>
        <w:tc>
          <w:tcPr>
            <w:tcW w:w="427" w:type="dxa"/>
            <w:tcBorders>
              <w:top w:val="nil"/>
              <w:left w:val="nil"/>
              <w:bottom w:val="single" w:sz="4" w:space="0" w:color="auto"/>
              <w:right w:val="nil"/>
            </w:tcBorders>
            <w:shd w:val="clear" w:color="auto" w:fill="auto"/>
            <w:noWrap/>
            <w:hideMark/>
          </w:tcPr>
          <w:p w14:paraId="14B26C22" w14:textId="0BC43B42" w:rsidR="004F605B" w:rsidRPr="001D2011" w:rsidRDefault="004123F1" w:rsidP="005235A4">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6</w:t>
            </w:r>
          </w:p>
        </w:tc>
        <w:tc>
          <w:tcPr>
            <w:tcW w:w="828" w:type="dxa"/>
            <w:vMerge/>
            <w:tcBorders>
              <w:top w:val="single" w:sz="8" w:space="0" w:color="auto"/>
              <w:left w:val="single" w:sz="8" w:space="0" w:color="auto"/>
              <w:bottom w:val="single" w:sz="8" w:space="0" w:color="000000"/>
              <w:right w:val="single" w:sz="8" w:space="0" w:color="auto"/>
            </w:tcBorders>
            <w:vAlign w:val="center"/>
            <w:hideMark/>
          </w:tcPr>
          <w:p w14:paraId="1BEB1B16"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257AE074"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TP</w:t>
            </w:r>
          </w:p>
        </w:tc>
        <w:tc>
          <w:tcPr>
            <w:tcW w:w="500" w:type="dxa"/>
            <w:tcBorders>
              <w:top w:val="nil"/>
              <w:left w:val="nil"/>
              <w:bottom w:val="single" w:sz="4" w:space="0" w:color="auto"/>
              <w:right w:val="single" w:sz="4" w:space="0" w:color="auto"/>
            </w:tcBorders>
            <w:shd w:val="clear" w:color="auto" w:fill="auto"/>
            <w:noWrap/>
            <w:hideMark/>
          </w:tcPr>
          <w:p w14:paraId="76018439"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A-C</w:t>
            </w:r>
          </w:p>
        </w:tc>
        <w:tc>
          <w:tcPr>
            <w:tcW w:w="540" w:type="dxa"/>
            <w:tcBorders>
              <w:top w:val="nil"/>
              <w:left w:val="nil"/>
              <w:bottom w:val="single" w:sz="4" w:space="0" w:color="auto"/>
              <w:right w:val="single" w:sz="4" w:space="0" w:color="auto"/>
            </w:tcBorders>
            <w:shd w:val="clear" w:color="auto" w:fill="auto"/>
            <w:noWrap/>
            <w:hideMark/>
          </w:tcPr>
          <w:p w14:paraId="333A86DA"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w:t>
            </w:r>
          </w:p>
        </w:tc>
        <w:tc>
          <w:tcPr>
            <w:tcW w:w="880" w:type="dxa"/>
            <w:tcBorders>
              <w:top w:val="single" w:sz="8" w:space="0" w:color="auto"/>
              <w:left w:val="nil"/>
              <w:bottom w:val="single" w:sz="4" w:space="0" w:color="auto"/>
              <w:right w:val="single" w:sz="8" w:space="0" w:color="auto"/>
            </w:tcBorders>
            <w:shd w:val="clear" w:color="auto" w:fill="auto"/>
            <w:noWrap/>
            <w:hideMark/>
          </w:tcPr>
          <w:p w14:paraId="675434AE" w14:textId="047A6120" w:rsidR="004F605B" w:rsidRPr="001D2011" w:rsidRDefault="004123F1" w:rsidP="004F605B">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75</w:t>
            </w:r>
          </w:p>
        </w:tc>
      </w:tr>
      <w:tr w:rsidR="004F605B" w:rsidRPr="004F605B" w14:paraId="33518031" w14:textId="77777777" w:rsidTr="005235A4">
        <w:trPr>
          <w:trHeight w:val="156"/>
        </w:trPr>
        <w:tc>
          <w:tcPr>
            <w:tcW w:w="993" w:type="dxa"/>
            <w:vMerge/>
            <w:tcBorders>
              <w:top w:val="single" w:sz="8" w:space="0" w:color="auto"/>
              <w:left w:val="single" w:sz="8" w:space="0" w:color="auto"/>
              <w:bottom w:val="nil"/>
              <w:right w:val="single" w:sz="8" w:space="0" w:color="auto"/>
            </w:tcBorders>
            <w:vAlign w:val="center"/>
            <w:hideMark/>
          </w:tcPr>
          <w:p w14:paraId="5B625D89"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67AB273C"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ABPR34</w:t>
            </w:r>
          </w:p>
        </w:tc>
        <w:tc>
          <w:tcPr>
            <w:tcW w:w="2882" w:type="dxa"/>
            <w:tcBorders>
              <w:top w:val="nil"/>
              <w:left w:val="nil"/>
              <w:bottom w:val="single" w:sz="4" w:space="0" w:color="auto"/>
              <w:right w:val="single" w:sz="4" w:space="0" w:color="auto"/>
            </w:tcBorders>
            <w:shd w:val="clear" w:color="auto" w:fill="auto"/>
            <w:hideMark/>
          </w:tcPr>
          <w:p w14:paraId="2C0D1A2A"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 xml:space="preserve">Fashion Design </w:t>
            </w:r>
          </w:p>
        </w:tc>
        <w:tc>
          <w:tcPr>
            <w:tcW w:w="2447" w:type="dxa"/>
            <w:tcBorders>
              <w:top w:val="nil"/>
              <w:left w:val="nil"/>
              <w:bottom w:val="single" w:sz="4" w:space="0" w:color="auto"/>
              <w:right w:val="single" w:sz="4" w:space="0" w:color="auto"/>
            </w:tcBorders>
            <w:shd w:val="clear" w:color="auto" w:fill="auto"/>
            <w:hideMark/>
          </w:tcPr>
          <w:p w14:paraId="0DB19048"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Fashion Design 3</w:t>
            </w:r>
          </w:p>
        </w:tc>
        <w:tc>
          <w:tcPr>
            <w:tcW w:w="427" w:type="dxa"/>
            <w:tcBorders>
              <w:top w:val="nil"/>
              <w:left w:val="nil"/>
              <w:bottom w:val="single" w:sz="4" w:space="0" w:color="auto"/>
              <w:right w:val="nil"/>
            </w:tcBorders>
            <w:shd w:val="clear" w:color="auto" w:fill="auto"/>
            <w:noWrap/>
            <w:hideMark/>
          </w:tcPr>
          <w:p w14:paraId="6FF8D785" w14:textId="1DF15C5D" w:rsidR="004F605B" w:rsidRPr="001D2011" w:rsidRDefault="004123F1" w:rsidP="005235A4">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8</w:t>
            </w:r>
          </w:p>
        </w:tc>
        <w:tc>
          <w:tcPr>
            <w:tcW w:w="828" w:type="dxa"/>
            <w:vMerge/>
            <w:tcBorders>
              <w:top w:val="single" w:sz="8" w:space="0" w:color="auto"/>
              <w:left w:val="single" w:sz="8" w:space="0" w:color="auto"/>
              <w:bottom w:val="single" w:sz="8" w:space="0" w:color="000000"/>
              <w:right w:val="single" w:sz="8" w:space="0" w:color="auto"/>
            </w:tcBorders>
            <w:vAlign w:val="center"/>
            <w:hideMark/>
          </w:tcPr>
          <w:p w14:paraId="38710074"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622B34C9"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TP</w:t>
            </w:r>
          </w:p>
        </w:tc>
        <w:tc>
          <w:tcPr>
            <w:tcW w:w="500" w:type="dxa"/>
            <w:tcBorders>
              <w:top w:val="nil"/>
              <w:left w:val="nil"/>
              <w:bottom w:val="single" w:sz="4" w:space="0" w:color="auto"/>
              <w:right w:val="single" w:sz="4" w:space="0" w:color="auto"/>
            </w:tcBorders>
            <w:shd w:val="clear" w:color="auto" w:fill="auto"/>
            <w:noWrap/>
            <w:hideMark/>
          </w:tcPr>
          <w:p w14:paraId="2E94EA46"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A-C</w:t>
            </w:r>
          </w:p>
        </w:tc>
        <w:tc>
          <w:tcPr>
            <w:tcW w:w="540" w:type="dxa"/>
            <w:tcBorders>
              <w:top w:val="nil"/>
              <w:left w:val="nil"/>
              <w:bottom w:val="single" w:sz="4" w:space="0" w:color="auto"/>
              <w:right w:val="single" w:sz="4" w:space="0" w:color="auto"/>
            </w:tcBorders>
            <w:shd w:val="clear" w:color="auto" w:fill="auto"/>
            <w:noWrap/>
            <w:hideMark/>
          </w:tcPr>
          <w:p w14:paraId="21EC3E72"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III</w:t>
            </w:r>
          </w:p>
        </w:tc>
        <w:tc>
          <w:tcPr>
            <w:tcW w:w="880" w:type="dxa"/>
            <w:tcBorders>
              <w:top w:val="single" w:sz="8" w:space="0" w:color="auto"/>
              <w:left w:val="nil"/>
              <w:bottom w:val="single" w:sz="4" w:space="0" w:color="auto"/>
              <w:right w:val="single" w:sz="8" w:space="0" w:color="auto"/>
            </w:tcBorders>
            <w:shd w:val="clear" w:color="auto" w:fill="auto"/>
            <w:noWrap/>
            <w:hideMark/>
          </w:tcPr>
          <w:p w14:paraId="7F246C09" w14:textId="76713746" w:rsidR="004F605B" w:rsidRPr="001D2011" w:rsidRDefault="004123F1" w:rsidP="004F605B">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100</w:t>
            </w:r>
          </w:p>
        </w:tc>
      </w:tr>
      <w:tr w:rsidR="004F605B" w:rsidRPr="004F605B" w14:paraId="2490DBB0" w14:textId="77777777" w:rsidTr="005235A4">
        <w:trPr>
          <w:trHeight w:val="246"/>
        </w:trPr>
        <w:tc>
          <w:tcPr>
            <w:tcW w:w="993" w:type="dxa"/>
            <w:vMerge/>
            <w:tcBorders>
              <w:top w:val="single" w:sz="8" w:space="0" w:color="auto"/>
              <w:left w:val="single" w:sz="8" w:space="0" w:color="auto"/>
              <w:bottom w:val="nil"/>
              <w:right w:val="single" w:sz="8" w:space="0" w:color="auto"/>
            </w:tcBorders>
            <w:vAlign w:val="center"/>
            <w:hideMark/>
          </w:tcPr>
          <w:p w14:paraId="58AFB96E"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6869A4CC"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ABPR34</w:t>
            </w:r>
          </w:p>
        </w:tc>
        <w:tc>
          <w:tcPr>
            <w:tcW w:w="2882" w:type="dxa"/>
            <w:tcBorders>
              <w:top w:val="nil"/>
              <w:left w:val="nil"/>
              <w:bottom w:val="single" w:sz="4" w:space="0" w:color="auto"/>
              <w:right w:val="single" w:sz="4" w:space="0" w:color="auto"/>
            </w:tcBorders>
            <w:shd w:val="clear" w:color="auto" w:fill="auto"/>
            <w:hideMark/>
          </w:tcPr>
          <w:p w14:paraId="37E41F45"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 xml:space="preserve">Fashion Design </w:t>
            </w:r>
          </w:p>
        </w:tc>
        <w:tc>
          <w:tcPr>
            <w:tcW w:w="2447" w:type="dxa"/>
            <w:tcBorders>
              <w:top w:val="nil"/>
              <w:left w:val="nil"/>
              <w:bottom w:val="single" w:sz="4" w:space="0" w:color="auto"/>
              <w:right w:val="single" w:sz="4" w:space="0" w:color="auto"/>
            </w:tcBorders>
            <w:shd w:val="clear" w:color="auto" w:fill="auto"/>
            <w:hideMark/>
          </w:tcPr>
          <w:p w14:paraId="459068E4"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Cultura dei Materiali di Moda</w:t>
            </w:r>
          </w:p>
        </w:tc>
        <w:tc>
          <w:tcPr>
            <w:tcW w:w="427" w:type="dxa"/>
            <w:tcBorders>
              <w:top w:val="nil"/>
              <w:left w:val="nil"/>
              <w:bottom w:val="single" w:sz="4" w:space="0" w:color="auto"/>
              <w:right w:val="nil"/>
            </w:tcBorders>
            <w:shd w:val="clear" w:color="auto" w:fill="auto"/>
            <w:noWrap/>
            <w:hideMark/>
          </w:tcPr>
          <w:p w14:paraId="5014CFF7"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6</w:t>
            </w:r>
          </w:p>
        </w:tc>
        <w:tc>
          <w:tcPr>
            <w:tcW w:w="828" w:type="dxa"/>
            <w:vMerge/>
            <w:tcBorders>
              <w:top w:val="single" w:sz="8" w:space="0" w:color="auto"/>
              <w:left w:val="single" w:sz="8" w:space="0" w:color="auto"/>
              <w:bottom w:val="single" w:sz="8" w:space="0" w:color="000000"/>
              <w:right w:val="single" w:sz="8" w:space="0" w:color="auto"/>
            </w:tcBorders>
            <w:vAlign w:val="center"/>
            <w:hideMark/>
          </w:tcPr>
          <w:p w14:paraId="497B081A"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0FF2B154" w14:textId="77777777" w:rsidR="004F605B" w:rsidRPr="001D2011" w:rsidRDefault="004F605B" w:rsidP="004F605B">
            <w:pPr>
              <w:spacing w:after="0" w:line="240" w:lineRule="auto"/>
              <w:jc w:val="center"/>
              <w:rPr>
                <w:rFonts w:ascii="Calibri" w:eastAsia="Times New Roman" w:hAnsi="Calibri" w:cs="Times New Roman"/>
                <w:sz w:val="17"/>
                <w:szCs w:val="17"/>
              </w:rPr>
            </w:pPr>
            <w:r w:rsidRPr="001D2011">
              <w:rPr>
                <w:rFonts w:ascii="Calibri" w:eastAsia="Times New Roman" w:hAnsi="Calibri" w:cs="Times New Roman"/>
                <w:sz w:val="17"/>
                <w:szCs w:val="17"/>
              </w:rPr>
              <w:t>T</w:t>
            </w:r>
          </w:p>
        </w:tc>
        <w:tc>
          <w:tcPr>
            <w:tcW w:w="500" w:type="dxa"/>
            <w:tcBorders>
              <w:top w:val="nil"/>
              <w:left w:val="nil"/>
              <w:bottom w:val="single" w:sz="4" w:space="0" w:color="auto"/>
              <w:right w:val="single" w:sz="4" w:space="0" w:color="auto"/>
            </w:tcBorders>
            <w:shd w:val="clear" w:color="auto" w:fill="auto"/>
            <w:noWrap/>
            <w:hideMark/>
          </w:tcPr>
          <w:p w14:paraId="6C899BDC"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w:t>
            </w:r>
          </w:p>
        </w:tc>
        <w:tc>
          <w:tcPr>
            <w:tcW w:w="540" w:type="dxa"/>
            <w:tcBorders>
              <w:top w:val="nil"/>
              <w:left w:val="nil"/>
              <w:bottom w:val="single" w:sz="4" w:space="0" w:color="auto"/>
              <w:right w:val="single" w:sz="4" w:space="0" w:color="auto"/>
            </w:tcBorders>
            <w:shd w:val="clear" w:color="auto" w:fill="auto"/>
            <w:noWrap/>
            <w:hideMark/>
          </w:tcPr>
          <w:p w14:paraId="762D3789"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w:t>
            </w:r>
          </w:p>
        </w:tc>
        <w:tc>
          <w:tcPr>
            <w:tcW w:w="880" w:type="dxa"/>
            <w:tcBorders>
              <w:top w:val="single" w:sz="8" w:space="0" w:color="auto"/>
              <w:left w:val="nil"/>
              <w:bottom w:val="single" w:sz="4" w:space="0" w:color="auto"/>
              <w:right w:val="single" w:sz="8" w:space="0" w:color="auto"/>
            </w:tcBorders>
            <w:shd w:val="clear" w:color="auto" w:fill="auto"/>
            <w:noWrap/>
            <w:hideMark/>
          </w:tcPr>
          <w:p w14:paraId="3FB88346"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45</w:t>
            </w:r>
          </w:p>
        </w:tc>
      </w:tr>
      <w:tr w:rsidR="004F605B" w:rsidRPr="004F605B" w14:paraId="352E2303" w14:textId="77777777" w:rsidTr="005235A4">
        <w:trPr>
          <w:trHeight w:val="180"/>
        </w:trPr>
        <w:tc>
          <w:tcPr>
            <w:tcW w:w="993" w:type="dxa"/>
            <w:vMerge/>
            <w:tcBorders>
              <w:top w:val="single" w:sz="8" w:space="0" w:color="auto"/>
              <w:left w:val="single" w:sz="8" w:space="0" w:color="auto"/>
              <w:bottom w:val="nil"/>
              <w:right w:val="single" w:sz="8" w:space="0" w:color="auto"/>
            </w:tcBorders>
            <w:vAlign w:val="center"/>
            <w:hideMark/>
          </w:tcPr>
          <w:p w14:paraId="6448BECF"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55CCFD2A"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ABPR19</w:t>
            </w:r>
          </w:p>
        </w:tc>
        <w:tc>
          <w:tcPr>
            <w:tcW w:w="2882" w:type="dxa"/>
            <w:tcBorders>
              <w:top w:val="nil"/>
              <w:left w:val="nil"/>
              <w:bottom w:val="single" w:sz="4" w:space="0" w:color="auto"/>
              <w:right w:val="single" w:sz="4" w:space="0" w:color="auto"/>
            </w:tcBorders>
            <w:shd w:val="clear" w:color="auto" w:fill="auto"/>
            <w:hideMark/>
          </w:tcPr>
          <w:p w14:paraId="341918AA"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Graphic Design</w:t>
            </w:r>
          </w:p>
        </w:tc>
        <w:tc>
          <w:tcPr>
            <w:tcW w:w="2447" w:type="dxa"/>
            <w:tcBorders>
              <w:top w:val="nil"/>
              <w:left w:val="nil"/>
              <w:bottom w:val="single" w:sz="4" w:space="0" w:color="auto"/>
              <w:right w:val="single" w:sz="4" w:space="0" w:color="auto"/>
            </w:tcBorders>
            <w:shd w:val="clear" w:color="auto" w:fill="auto"/>
            <w:hideMark/>
          </w:tcPr>
          <w:p w14:paraId="41D3F485"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Graphic Design</w:t>
            </w:r>
          </w:p>
        </w:tc>
        <w:tc>
          <w:tcPr>
            <w:tcW w:w="427" w:type="dxa"/>
            <w:tcBorders>
              <w:top w:val="nil"/>
              <w:left w:val="nil"/>
              <w:bottom w:val="single" w:sz="4" w:space="0" w:color="auto"/>
              <w:right w:val="nil"/>
            </w:tcBorders>
            <w:shd w:val="clear" w:color="auto" w:fill="auto"/>
            <w:noWrap/>
            <w:hideMark/>
          </w:tcPr>
          <w:p w14:paraId="7B586615"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8</w:t>
            </w:r>
          </w:p>
        </w:tc>
        <w:tc>
          <w:tcPr>
            <w:tcW w:w="828" w:type="dxa"/>
            <w:vMerge/>
            <w:tcBorders>
              <w:top w:val="single" w:sz="8" w:space="0" w:color="auto"/>
              <w:left w:val="single" w:sz="8" w:space="0" w:color="auto"/>
              <w:bottom w:val="single" w:sz="8" w:space="0" w:color="000000"/>
              <w:right w:val="single" w:sz="8" w:space="0" w:color="auto"/>
            </w:tcBorders>
            <w:vAlign w:val="center"/>
            <w:hideMark/>
          </w:tcPr>
          <w:p w14:paraId="095136AF"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0BAB7F37"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TP</w:t>
            </w:r>
          </w:p>
        </w:tc>
        <w:tc>
          <w:tcPr>
            <w:tcW w:w="500" w:type="dxa"/>
            <w:tcBorders>
              <w:top w:val="nil"/>
              <w:left w:val="nil"/>
              <w:bottom w:val="single" w:sz="4" w:space="0" w:color="auto"/>
              <w:right w:val="single" w:sz="4" w:space="0" w:color="auto"/>
            </w:tcBorders>
            <w:shd w:val="clear" w:color="auto" w:fill="auto"/>
            <w:noWrap/>
            <w:hideMark/>
          </w:tcPr>
          <w:p w14:paraId="4D3C17D4"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A-C</w:t>
            </w:r>
          </w:p>
        </w:tc>
        <w:tc>
          <w:tcPr>
            <w:tcW w:w="540" w:type="dxa"/>
            <w:tcBorders>
              <w:top w:val="nil"/>
              <w:left w:val="nil"/>
              <w:bottom w:val="single" w:sz="4" w:space="0" w:color="auto"/>
              <w:right w:val="single" w:sz="4" w:space="0" w:color="auto"/>
            </w:tcBorders>
            <w:shd w:val="clear" w:color="auto" w:fill="auto"/>
            <w:noWrap/>
            <w:hideMark/>
          </w:tcPr>
          <w:p w14:paraId="156AF85C"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w:t>
            </w:r>
          </w:p>
        </w:tc>
        <w:tc>
          <w:tcPr>
            <w:tcW w:w="880" w:type="dxa"/>
            <w:tcBorders>
              <w:top w:val="single" w:sz="8" w:space="0" w:color="auto"/>
              <w:left w:val="nil"/>
              <w:bottom w:val="single" w:sz="4" w:space="0" w:color="auto"/>
              <w:right w:val="single" w:sz="8" w:space="0" w:color="auto"/>
            </w:tcBorders>
            <w:shd w:val="clear" w:color="auto" w:fill="auto"/>
            <w:noWrap/>
            <w:hideMark/>
          </w:tcPr>
          <w:p w14:paraId="43C69AD1"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100</w:t>
            </w:r>
          </w:p>
        </w:tc>
      </w:tr>
      <w:tr w:rsidR="004F605B" w:rsidRPr="004F605B" w14:paraId="685C28E3" w14:textId="77777777" w:rsidTr="005235A4">
        <w:trPr>
          <w:trHeight w:val="425"/>
        </w:trPr>
        <w:tc>
          <w:tcPr>
            <w:tcW w:w="993" w:type="dxa"/>
            <w:vMerge/>
            <w:tcBorders>
              <w:top w:val="single" w:sz="8" w:space="0" w:color="auto"/>
              <w:left w:val="single" w:sz="8" w:space="0" w:color="auto"/>
              <w:bottom w:val="nil"/>
              <w:right w:val="single" w:sz="8" w:space="0" w:color="auto"/>
            </w:tcBorders>
            <w:vAlign w:val="center"/>
            <w:hideMark/>
          </w:tcPr>
          <w:p w14:paraId="4601F0D2"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5380941C"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ABPC67</w:t>
            </w:r>
          </w:p>
        </w:tc>
        <w:tc>
          <w:tcPr>
            <w:tcW w:w="2882" w:type="dxa"/>
            <w:tcBorders>
              <w:top w:val="nil"/>
              <w:left w:val="nil"/>
              <w:bottom w:val="single" w:sz="4" w:space="0" w:color="auto"/>
              <w:right w:val="single" w:sz="4" w:space="0" w:color="auto"/>
            </w:tcBorders>
            <w:shd w:val="clear" w:color="auto" w:fill="auto"/>
            <w:hideMark/>
          </w:tcPr>
          <w:p w14:paraId="06BEDEA0"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Metodologie e tecniche della Comunicazione</w:t>
            </w:r>
          </w:p>
        </w:tc>
        <w:tc>
          <w:tcPr>
            <w:tcW w:w="2447" w:type="dxa"/>
            <w:tcBorders>
              <w:top w:val="nil"/>
              <w:left w:val="nil"/>
              <w:bottom w:val="single" w:sz="4" w:space="0" w:color="auto"/>
              <w:right w:val="single" w:sz="4" w:space="0" w:color="auto"/>
            </w:tcBorders>
            <w:shd w:val="clear" w:color="auto" w:fill="auto"/>
            <w:hideMark/>
          </w:tcPr>
          <w:p w14:paraId="636F5B8B"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Comunicazione pubblicitaria</w:t>
            </w:r>
          </w:p>
        </w:tc>
        <w:tc>
          <w:tcPr>
            <w:tcW w:w="427" w:type="dxa"/>
            <w:tcBorders>
              <w:top w:val="nil"/>
              <w:left w:val="nil"/>
              <w:bottom w:val="single" w:sz="4" w:space="0" w:color="auto"/>
              <w:right w:val="nil"/>
            </w:tcBorders>
            <w:shd w:val="clear" w:color="auto" w:fill="auto"/>
            <w:noWrap/>
            <w:hideMark/>
          </w:tcPr>
          <w:p w14:paraId="4217BEE9" w14:textId="0E2D7FD8" w:rsidR="004F605B" w:rsidRPr="001D2011" w:rsidRDefault="004123F1" w:rsidP="005235A4">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6</w:t>
            </w:r>
          </w:p>
        </w:tc>
        <w:tc>
          <w:tcPr>
            <w:tcW w:w="828" w:type="dxa"/>
            <w:vMerge/>
            <w:tcBorders>
              <w:top w:val="single" w:sz="8" w:space="0" w:color="auto"/>
              <w:left w:val="single" w:sz="8" w:space="0" w:color="auto"/>
              <w:bottom w:val="single" w:sz="8" w:space="0" w:color="000000"/>
              <w:right w:val="single" w:sz="8" w:space="0" w:color="auto"/>
            </w:tcBorders>
            <w:vAlign w:val="center"/>
            <w:hideMark/>
          </w:tcPr>
          <w:p w14:paraId="2403BB33"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3E31631A"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w:t>
            </w:r>
          </w:p>
        </w:tc>
        <w:tc>
          <w:tcPr>
            <w:tcW w:w="500" w:type="dxa"/>
            <w:tcBorders>
              <w:top w:val="nil"/>
              <w:left w:val="nil"/>
              <w:bottom w:val="single" w:sz="4" w:space="0" w:color="auto"/>
              <w:right w:val="single" w:sz="4" w:space="0" w:color="auto"/>
            </w:tcBorders>
            <w:shd w:val="clear" w:color="auto" w:fill="auto"/>
            <w:noWrap/>
            <w:hideMark/>
          </w:tcPr>
          <w:p w14:paraId="07B3B28B"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w:t>
            </w:r>
          </w:p>
        </w:tc>
        <w:tc>
          <w:tcPr>
            <w:tcW w:w="540" w:type="dxa"/>
            <w:tcBorders>
              <w:top w:val="nil"/>
              <w:left w:val="nil"/>
              <w:bottom w:val="single" w:sz="4" w:space="0" w:color="auto"/>
              <w:right w:val="single" w:sz="4" w:space="0" w:color="auto"/>
            </w:tcBorders>
            <w:shd w:val="clear" w:color="auto" w:fill="auto"/>
            <w:noWrap/>
            <w:hideMark/>
          </w:tcPr>
          <w:p w14:paraId="13D526A9"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III</w:t>
            </w:r>
          </w:p>
        </w:tc>
        <w:tc>
          <w:tcPr>
            <w:tcW w:w="880" w:type="dxa"/>
            <w:tcBorders>
              <w:top w:val="single" w:sz="8" w:space="0" w:color="auto"/>
              <w:left w:val="nil"/>
              <w:bottom w:val="single" w:sz="4" w:space="0" w:color="auto"/>
              <w:right w:val="single" w:sz="8" w:space="0" w:color="auto"/>
            </w:tcBorders>
            <w:shd w:val="clear" w:color="auto" w:fill="auto"/>
            <w:noWrap/>
            <w:hideMark/>
          </w:tcPr>
          <w:p w14:paraId="7338E2A7" w14:textId="59D4E973" w:rsidR="004F605B" w:rsidRPr="001D2011" w:rsidRDefault="004123F1" w:rsidP="004F605B">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45</w:t>
            </w:r>
          </w:p>
        </w:tc>
      </w:tr>
      <w:tr w:rsidR="004123F1" w:rsidRPr="004F605B" w14:paraId="2D03791A" w14:textId="77777777" w:rsidTr="005235A4">
        <w:trPr>
          <w:trHeight w:val="425"/>
        </w:trPr>
        <w:tc>
          <w:tcPr>
            <w:tcW w:w="993" w:type="dxa"/>
            <w:vMerge/>
            <w:tcBorders>
              <w:top w:val="single" w:sz="8" w:space="0" w:color="auto"/>
              <w:left w:val="single" w:sz="8" w:space="0" w:color="auto"/>
              <w:bottom w:val="nil"/>
              <w:right w:val="single" w:sz="8" w:space="0" w:color="auto"/>
            </w:tcBorders>
            <w:vAlign w:val="center"/>
          </w:tcPr>
          <w:p w14:paraId="65F8320E" w14:textId="77777777" w:rsidR="004123F1" w:rsidRPr="001D2011" w:rsidRDefault="004123F1"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tcPr>
          <w:p w14:paraId="7DA53593" w14:textId="687E10A5" w:rsidR="004123F1" w:rsidRPr="001D2011" w:rsidRDefault="004123F1" w:rsidP="004F605B">
            <w:pPr>
              <w:spacing w:after="0" w:line="240" w:lineRule="auto"/>
              <w:rPr>
                <w:rFonts w:ascii="Calibri" w:eastAsia="Times New Roman" w:hAnsi="Calibri" w:cs="Times New Roman"/>
                <w:color w:val="000000"/>
                <w:sz w:val="17"/>
                <w:szCs w:val="17"/>
              </w:rPr>
            </w:pPr>
            <w:r w:rsidRPr="004123F1">
              <w:rPr>
                <w:rFonts w:ascii="Calibri" w:eastAsia="Times New Roman" w:hAnsi="Calibri" w:cs="Times New Roman"/>
                <w:color w:val="000000"/>
                <w:sz w:val="17"/>
                <w:szCs w:val="17"/>
              </w:rPr>
              <w:t>ABPR31</w:t>
            </w:r>
          </w:p>
        </w:tc>
        <w:tc>
          <w:tcPr>
            <w:tcW w:w="2882" w:type="dxa"/>
            <w:tcBorders>
              <w:top w:val="nil"/>
              <w:left w:val="nil"/>
              <w:bottom w:val="single" w:sz="4" w:space="0" w:color="auto"/>
              <w:right w:val="single" w:sz="4" w:space="0" w:color="auto"/>
            </w:tcBorders>
            <w:shd w:val="clear" w:color="auto" w:fill="auto"/>
          </w:tcPr>
          <w:p w14:paraId="46053739" w14:textId="3CD26813" w:rsidR="004123F1" w:rsidRPr="001D2011" w:rsidRDefault="004123F1" w:rsidP="004F605B">
            <w:pPr>
              <w:spacing w:after="0" w:line="240" w:lineRule="auto"/>
              <w:rPr>
                <w:rFonts w:ascii="Calibri" w:eastAsia="Times New Roman" w:hAnsi="Calibri" w:cs="Times New Roman"/>
                <w:color w:val="000000"/>
                <w:sz w:val="17"/>
                <w:szCs w:val="17"/>
              </w:rPr>
            </w:pPr>
            <w:r w:rsidRPr="004123F1">
              <w:rPr>
                <w:rFonts w:ascii="Calibri" w:eastAsia="Times New Roman" w:hAnsi="Calibri" w:cs="Times New Roman"/>
                <w:color w:val="000000"/>
                <w:sz w:val="17"/>
                <w:szCs w:val="17"/>
              </w:rPr>
              <w:t>Fotografia</w:t>
            </w:r>
          </w:p>
        </w:tc>
        <w:tc>
          <w:tcPr>
            <w:tcW w:w="2447" w:type="dxa"/>
            <w:tcBorders>
              <w:top w:val="nil"/>
              <w:left w:val="nil"/>
              <w:bottom w:val="single" w:sz="4" w:space="0" w:color="auto"/>
              <w:right w:val="single" w:sz="4" w:space="0" w:color="auto"/>
            </w:tcBorders>
            <w:shd w:val="clear" w:color="auto" w:fill="auto"/>
          </w:tcPr>
          <w:p w14:paraId="5124520F" w14:textId="490E2D22" w:rsidR="004123F1" w:rsidRPr="001D2011" w:rsidRDefault="004123F1" w:rsidP="004F605B">
            <w:pPr>
              <w:spacing w:after="0" w:line="240" w:lineRule="auto"/>
              <w:rPr>
                <w:rFonts w:ascii="Calibri" w:eastAsia="Times New Roman" w:hAnsi="Calibri" w:cs="Times New Roman"/>
                <w:color w:val="000000"/>
                <w:sz w:val="17"/>
                <w:szCs w:val="17"/>
              </w:rPr>
            </w:pPr>
            <w:r>
              <w:rPr>
                <w:rFonts w:ascii="Calibri" w:eastAsia="Times New Roman" w:hAnsi="Calibri" w:cs="Times New Roman"/>
                <w:color w:val="000000"/>
                <w:sz w:val="17"/>
                <w:szCs w:val="17"/>
              </w:rPr>
              <w:t>Direzione della fotografia</w:t>
            </w:r>
          </w:p>
        </w:tc>
        <w:tc>
          <w:tcPr>
            <w:tcW w:w="427" w:type="dxa"/>
            <w:tcBorders>
              <w:top w:val="nil"/>
              <w:left w:val="nil"/>
              <w:bottom w:val="single" w:sz="4" w:space="0" w:color="auto"/>
              <w:right w:val="nil"/>
            </w:tcBorders>
            <w:shd w:val="clear" w:color="auto" w:fill="auto"/>
            <w:noWrap/>
          </w:tcPr>
          <w:p w14:paraId="796CE6CF" w14:textId="3FE65C59" w:rsidR="004123F1" w:rsidRPr="001D2011" w:rsidRDefault="004123F1" w:rsidP="005235A4">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4</w:t>
            </w:r>
          </w:p>
        </w:tc>
        <w:tc>
          <w:tcPr>
            <w:tcW w:w="828" w:type="dxa"/>
            <w:vMerge/>
            <w:tcBorders>
              <w:top w:val="single" w:sz="8" w:space="0" w:color="auto"/>
              <w:left w:val="single" w:sz="8" w:space="0" w:color="auto"/>
              <w:bottom w:val="single" w:sz="8" w:space="0" w:color="000000"/>
              <w:right w:val="single" w:sz="8" w:space="0" w:color="auto"/>
            </w:tcBorders>
            <w:vAlign w:val="center"/>
          </w:tcPr>
          <w:p w14:paraId="61DF7979" w14:textId="77777777" w:rsidR="004123F1" w:rsidRPr="001D2011" w:rsidRDefault="004123F1"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tcPr>
          <w:p w14:paraId="554414E9" w14:textId="3AB47C4F" w:rsidR="004123F1" w:rsidRPr="001D2011" w:rsidRDefault="004123F1" w:rsidP="004F605B">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TP</w:t>
            </w:r>
          </w:p>
        </w:tc>
        <w:tc>
          <w:tcPr>
            <w:tcW w:w="500" w:type="dxa"/>
            <w:tcBorders>
              <w:top w:val="nil"/>
              <w:left w:val="nil"/>
              <w:bottom w:val="single" w:sz="4" w:space="0" w:color="auto"/>
              <w:right w:val="single" w:sz="4" w:space="0" w:color="auto"/>
            </w:tcBorders>
            <w:shd w:val="clear" w:color="auto" w:fill="auto"/>
            <w:noWrap/>
          </w:tcPr>
          <w:p w14:paraId="2FE31573" w14:textId="748F66F1" w:rsidR="004123F1" w:rsidRPr="001D2011" w:rsidRDefault="004123F1" w:rsidP="004F605B">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A-C</w:t>
            </w:r>
          </w:p>
        </w:tc>
        <w:tc>
          <w:tcPr>
            <w:tcW w:w="540" w:type="dxa"/>
            <w:tcBorders>
              <w:top w:val="nil"/>
              <w:left w:val="nil"/>
              <w:bottom w:val="single" w:sz="4" w:space="0" w:color="auto"/>
              <w:right w:val="single" w:sz="4" w:space="0" w:color="auto"/>
            </w:tcBorders>
            <w:shd w:val="clear" w:color="auto" w:fill="auto"/>
            <w:noWrap/>
          </w:tcPr>
          <w:p w14:paraId="35BA9859" w14:textId="3F9106C3" w:rsidR="004123F1" w:rsidRPr="001D2011" w:rsidRDefault="004123F1" w:rsidP="004F605B">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II</w:t>
            </w:r>
          </w:p>
        </w:tc>
        <w:tc>
          <w:tcPr>
            <w:tcW w:w="880" w:type="dxa"/>
            <w:tcBorders>
              <w:top w:val="single" w:sz="8" w:space="0" w:color="auto"/>
              <w:left w:val="nil"/>
              <w:bottom w:val="single" w:sz="4" w:space="0" w:color="auto"/>
              <w:right w:val="single" w:sz="8" w:space="0" w:color="auto"/>
            </w:tcBorders>
            <w:shd w:val="clear" w:color="auto" w:fill="auto"/>
            <w:noWrap/>
          </w:tcPr>
          <w:p w14:paraId="52735151" w14:textId="2C41C691" w:rsidR="004123F1" w:rsidRPr="001D2011" w:rsidRDefault="004123F1" w:rsidP="004F605B">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50</w:t>
            </w:r>
          </w:p>
        </w:tc>
      </w:tr>
      <w:tr w:rsidR="004123F1" w:rsidRPr="004F605B" w14:paraId="4EDCD0B7" w14:textId="77777777" w:rsidTr="005235A4">
        <w:trPr>
          <w:trHeight w:val="425"/>
        </w:trPr>
        <w:tc>
          <w:tcPr>
            <w:tcW w:w="993" w:type="dxa"/>
            <w:vMerge/>
            <w:tcBorders>
              <w:top w:val="single" w:sz="8" w:space="0" w:color="auto"/>
              <w:left w:val="single" w:sz="8" w:space="0" w:color="auto"/>
              <w:bottom w:val="nil"/>
              <w:right w:val="single" w:sz="8" w:space="0" w:color="auto"/>
            </w:tcBorders>
            <w:vAlign w:val="center"/>
          </w:tcPr>
          <w:p w14:paraId="758D55BD" w14:textId="77777777" w:rsidR="004123F1" w:rsidRPr="001D2011" w:rsidRDefault="004123F1"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tcPr>
          <w:p w14:paraId="4A1F1D3C" w14:textId="04D0D655" w:rsidR="004123F1" w:rsidRPr="001D2011" w:rsidRDefault="004123F1" w:rsidP="004F605B">
            <w:pPr>
              <w:spacing w:after="0" w:line="240" w:lineRule="auto"/>
              <w:rPr>
                <w:rFonts w:ascii="Calibri" w:eastAsia="Times New Roman" w:hAnsi="Calibri" w:cs="Times New Roman"/>
                <w:color w:val="000000"/>
                <w:sz w:val="17"/>
                <w:szCs w:val="17"/>
              </w:rPr>
            </w:pPr>
            <w:r w:rsidRPr="004123F1">
              <w:rPr>
                <w:rFonts w:ascii="Calibri" w:eastAsia="Times New Roman" w:hAnsi="Calibri" w:cs="Times New Roman"/>
                <w:color w:val="000000"/>
                <w:sz w:val="17"/>
                <w:szCs w:val="17"/>
              </w:rPr>
              <w:t>ABPR19</w:t>
            </w:r>
          </w:p>
        </w:tc>
        <w:tc>
          <w:tcPr>
            <w:tcW w:w="2882" w:type="dxa"/>
            <w:tcBorders>
              <w:top w:val="nil"/>
              <w:left w:val="nil"/>
              <w:bottom w:val="single" w:sz="4" w:space="0" w:color="auto"/>
              <w:right w:val="single" w:sz="4" w:space="0" w:color="auto"/>
            </w:tcBorders>
            <w:shd w:val="clear" w:color="auto" w:fill="auto"/>
          </w:tcPr>
          <w:p w14:paraId="26B15E17" w14:textId="16DF0509" w:rsidR="004123F1" w:rsidRPr="001D2011" w:rsidRDefault="004123F1" w:rsidP="004F605B">
            <w:pPr>
              <w:spacing w:after="0" w:line="240" w:lineRule="auto"/>
              <w:rPr>
                <w:rFonts w:ascii="Calibri" w:eastAsia="Times New Roman" w:hAnsi="Calibri" w:cs="Times New Roman"/>
                <w:color w:val="000000"/>
                <w:sz w:val="17"/>
                <w:szCs w:val="17"/>
              </w:rPr>
            </w:pPr>
            <w:r>
              <w:rPr>
                <w:rFonts w:ascii="Calibri" w:eastAsia="Times New Roman" w:hAnsi="Calibri" w:cs="Times New Roman"/>
                <w:color w:val="000000"/>
                <w:sz w:val="17"/>
                <w:szCs w:val="17"/>
              </w:rPr>
              <w:t>Graphic Design</w:t>
            </w:r>
          </w:p>
        </w:tc>
        <w:tc>
          <w:tcPr>
            <w:tcW w:w="2447" w:type="dxa"/>
            <w:tcBorders>
              <w:top w:val="nil"/>
              <w:left w:val="nil"/>
              <w:bottom w:val="single" w:sz="4" w:space="0" w:color="auto"/>
              <w:right w:val="single" w:sz="4" w:space="0" w:color="auto"/>
            </w:tcBorders>
            <w:shd w:val="clear" w:color="auto" w:fill="auto"/>
          </w:tcPr>
          <w:p w14:paraId="7D736348" w14:textId="43B2017B" w:rsidR="004123F1" w:rsidRPr="001D2011" w:rsidRDefault="004123F1" w:rsidP="004F605B">
            <w:pPr>
              <w:spacing w:after="0" w:line="240" w:lineRule="auto"/>
              <w:rPr>
                <w:rFonts w:ascii="Calibri" w:eastAsia="Times New Roman" w:hAnsi="Calibri" w:cs="Times New Roman"/>
                <w:color w:val="000000"/>
                <w:sz w:val="17"/>
                <w:szCs w:val="17"/>
              </w:rPr>
            </w:pPr>
            <w:r>
              <w:rPr>
                <w:rFonts w:ascii="Calibri" w:eastAsia="Times New Roman" w:hAnsi="Calibri" w:cs="Times New Roman"/>
                <w:color w:val="000000"/>
                <w:sz w:val="17"/>
                <w:szCs w:val="17"/>
              </w:rPr>
              <w:t>Elementi di grafica editoriale</w:t>
            </w:r>
          </w:p>
        </w:tc>
        <w:tc>
          <w:tcPr>
            <w:tcW w:w="427" w:type="dxa"/>
            <w:tcBorders>
              <w:top w:val="nil"/>
              <w:left w:val="nil"/>
              <w:bottom w:val="single" w:sz="4" w:space="0" w:color="auto"/>
              <w:right w:val="nil"/>
            </w:tcBorders>
            <w:shd w:val="clear" w:color="auto" w:fill="auto"/>
            <w:noWrap/>
          </w:tcPr>
          <w:p w14:paraId="4EB4B392" w14:textId="1EEF98DD" w:rsidR="004123F1" w:rsidRPr="001D2011" w:rsidRDefault="004123F1" w:rsidP="005235A4">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4</w:t>
            </w:r>
          </w:p>
        </w:tc>
        <w:tc>
          <w:tcPr>
            <w:tcW w:w="828" w:type="dxa"/>
            <w:vMerge/>
            <w:tcBorders>
              <w:top w:val="single" w:sz="8" w:space="0" w:color="auto"/>
              <w:left w:val="single" w:sz="8" w:space="0" w:color="auto"/>
              <w:bottom w:val="single" w:sz="8" w:space="0" w:color="000000"/>
              <w:right w:val="single" w:sz="8" w:space="0" w:color="auto"/>
            </w:tcBorders>
            <w:vAlign w:val="center"/>
          </w:tcPr>
          <w:p w14:paraId="0559CFF8" w14:textId="77777777" w:rsidR="004123F1" w:rsidRPr="001D2011" w:rsidRDefault="004123F1"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tcPr>
          <w:p w14:paraId="618C0E18" w14:textId="58CEB7A9" w:rsidR="004123F1" w:rsidRPr="001D2011" w:rsidRDefault="004123F1" w:rsidP="004F605B">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TP</w:t>
            </w:r>
          </w:p>
        </w:tc>
        <w:tc>
          <w:tcPr>
            <w:tcW w:w="500" w:type="dxa"/>
            <w:tcBorders>
              <w:top w:val="nil"/>
              <w:left w:val="nil"/>
              <w:bottom w:val="single" w:sz="4" w:space="0" w:color="auto"/>
              <w:right w:val="single" w:sz="4" w:space="0" w:color="auto"/>
            </w:tcBorders>
            <w:shd w:val="clear" w:color="auto" w:fill="auto"/>
            <w:noWrap/>
          </w:tcPr>
          <w:p w14:paraId="5505A6FA" w14:textId="6CD7A317" w:rsidR="004123F1" w:rsidRPr="001D2011" w:rsidRDefault="004123F1" w:rsidP="004F605B">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A-C</w:t>
            </w:r>
          </w:p>
        </w:tc>
        <w:tc>
          <w:tcPr>
            <w:tcW w:w="540" w:type="dxa"/>
            <w:tcBorders>
              <w:top w:val="nil"/>
              <w:left w:val="nil"/>
              <w:bottom w:val="single" w:sz="4" w:space="0" w:color="auto"/>
              <w:right w:val="single" w:sz="4" w:space="0" w:color="auto"/>
            </w:tcBorders>
            <w:shd w:val="clear" w:color="auto" w:fill="auto"/>
            <w:noWrap/>
          </w:tcPr>
          <w:p w14:paraId="54E3B31D" w14:textId="7CFF434C" w:rsidR="004123F1" w:rsidRPr="001D2011" w:rsidRDefault="004123F1" w:rsidP="004F605B">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III</w:t>
            </w:r>
          </w:p>
        </w:tc>
        <w:tc>
          <w:tcPr>
            <w:tcW w:w="880" w:type="dxa"/>
            <w:tcBorders>
              <w:top w:val="single" w:sz="8" w:space="0" w:color="auto"/>
              <w:left w:val="nil"/>
              <w:bottom w:val="single" w:sz="4" w:space="0" w:color="auto"/>
              <w:right w:val="single" w:sz="8" w:space="0" w:color="auto"/>
            </w:tcBorders>
            <w:shd w:val="clear" w:color="auto" w:fill="auto"/>
            <w:noWrap/>
          </w:tcPr>
          <w:p w14:paraId="3E5B47C3" w14:textId="28EFC00D" w:rsidR="004123F1" w:rsidRPr="001D2011" w:rsidRDefault="004123F1" w:rsidP="004F605B">
            <w:pPr>
              <w:spacing w:after="0" w:line="240" w:lineRule="auto"/>
              <w:jc w:val="center"/>
              <w:rPr>
                <w:rFonts w:ascii="Calibri" w:eastAsia="Times New Roman" w:hAnsi="Calibri" w:cs="Times New Roman"/>
                <w:color w:val="000000"/>
                <w:sz w:val="17"/>
                <w:szCs w:val="17"/>
              </w:rPr>
            </w:pPr>
            <w:r>
              <w:rPr>
                <w:rFonts w:ascii="Calibri" w:eastAsia="Times New Roman" w:hAnsi="Calibri" w:cs="Times New Roman"/>
                <w:color w:val="000000"/>
                <w:sz w:val="17"/>
                <w:szCs w:val="17"/>
              </w:rPr>
              <w:t>50</w:t>
            </w:r>
          </w:p>
        </w:tc>
      </w:tr>
      <w:tr w:rsidR="004F605B" w:rsidRPr="004F605B" w14:paraId="3BB55BB7" w14:textId="77777777" w:rsidTr="001D2011">
        <w:trPr>
          <w:trHeight w:val="320"/>
        </w:trPr>
        <w:tc>
          <w:tcPr>
            <w:tcW w:w="993" w:type="dxa"/>
            <w:vMerge/>
            <w:tcBorders>
              <w:top w:val="single" w:sz="8" w:space="0" w:color="auto"/>
              <w:left w:val="single" w:sz="8" w:space="0" w:color="auto"/>
              <w:bottom w:val="double" w:sz="4" w:space="0" w:color="auto"/>
              <w:right w:val="single" w:sz="8" w:space="0" w:color="auto"/>
            </w:tcBorders>
            <w:vAlign w:val="center"/>
            <w:hideMark/>
          </w:tcPr>
          <w:p w14:paraId="32996EFF"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double" w:sz="4" w:space="0" w:color="auto"/>
              <w:right w:val="single" w:sz="4" w:space="0" w:color="auto"/>
            </w:tcBorders>
            <w:shd w:val="clear" w:color="auto" w:fill="auto"/>
            <w:noWrap/>
            <w:hideMark/>
          </w:tcPr>
          <w:p w14:paraId="43440102"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ABTEC41</w:t>
            </w:r>
          </w:p>
        </w:tc>
        <w:tc>
          <w:tcPr>
            <w:tcW w:w="2882" w:type="dxa"/>
            <w:tcBorders>
              <w:top w:val="nil"/>
              <w:left w:val="nil"/>
              <w:bottom w:val="double" w:sz="4" w:space="0" w:color="auto"/>
              <w:right w:val="single" w:sz="4" w:space="0" w:color="auto"/>
            </w:tcBorders>
            <w:shd w:val="clear" w:color="auto" w:fill="auto"/>
            <w:hideMark/>
          </w:tcPr>
          <w:p w14:paraId="22E7716F"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Tecniche della Modellazione digitale</w:t>
            </w:r>
          </w:p>
        </w:tc>
        <w:tc>
          <w:tcPr>
            <w:tcW w:w="2447" w:type="dxa"/>
            <w:tcBorders>
              <w:top w:val="nil"/>
              <w:left w:val="nil"/>
              <w:bottom w:val="double" w:sz="4" w:space="0" w:color="auto"/>
              <w:right w:val="single" w:sz="4" w:space="0" w:color="auto"/>
            </w:tcBorders>
            <w:shd w:val="clear" w:color="auto" w:fill="auto"/>
            <w:hideMark/>
          </w:tcPr>
          <w:p w14:paraId="23F782A6" w14:textId="77777777" w:rsidR="004F605B" w:rsidRPr="001D2011" w:rsidRDefault="004F605B"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Tecniche di Modellazione digitale</w:t>
            </w:r>
          </w:p>
        </w:tc>
        <w:tc>
          <w:tcPr>
            <w:tcW w:w="427" w:type="dxa"/>
            <w:tcBorders>
              <w:top w:val="nil"/>
              <w:left w:val="nil"/>
              <w:bottom w:val="double" w:sz="4" w:space="0" w:color="auto"/>
              <w:right w:val="nil"/>
            </w:tcBorders>
            <w:shd w:val="clear" w:color="auto" w:fill="auto"/>
            <w:noWrap/>
            <w:hideMark/>
          </w:tcPr>
          <w:p w14:paraId="695BCD2E"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8</w:t>
            </w:r>
          </w:p>
        </w:tc>
        <w:tc>
          <w:tcPr>
            <w:tcW w:w="828" w:type="dxa"/>
            <w:vMerge/>
            <w:tcBorders>
              <w:top w:val="single" w:sz="8" w:space="0" w:color="auto"/>
              <w:left w:val="single" w:sz="8" w:space="0" w:color="auto"/>
              <w:bottom w:val="double" w:sz="4" w:space="0" w:color="auto"/>
              <w:right w:val="single" w:sz="8" w:space="0" w:color="auto"/>
            </w:tcBorders>
            <w:vAlign w:val="center"/>
            <w:hideMark/>
          </w:tcPr>
          <w:p w14:paraId="01DB445E"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double" w:sz="4" w:space="0" w:color="auto"/>
              <w:right w:val="single" w:sz="4" w:space="0" w:color="auto"/>
            </w:tcBorders>
            <w:shd w:val="clear" w:color="auto" w:fill="auto"/>
            <w:noWrap/>
            <w:hideMark/>
          </w:tcPr>
          <w:p w14:paraId="53DA77C7"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TP</w:t>
            </w:r>
          </w:p>
        </w:tc>
        <w:tc>
          <w:tcPr>
            <w:tcW w:w="500" w:type="dxa"/>
            <w:tcBorders>
              <w:top w:val="nil"/>
              <w:left w:val="nil"/>
              <w:bottom w:val="double" w:sz="4" w:space="0" w:color="auto"/>
              <w:right w:val="single" w:sz="4" w:space="0" w:color="auto"/>
            </w:tcBorders>
            <w:shd w:val="clear" w:color="auto" w:fill="auto"/>
            <w:noWrap/>
            <w:hideMark/>
          </w:tcPr>
          <w:p w14:paraId="7F31FEE2"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A-C</w:t>
            </w:r>
          </w:p>
        </w:tc>
        <w:tc>
          <w:tcPr>
            <w:tcW w:w="540" w:type="dxa"/>
            <w:tcBorders>
              <w:top w:val="nil"/>
              <w:left w:val="nil"/>
              <w:bottom w:val="double" w:sz="4" w:space="0" w:color="auto"/>
              <w:right w:val="single" w:sz="4" w:space="0" w:color="auto"/>
            </w:tcBorders>
            <w:shd w:val="clear" w:color="auto" w:fill="auto"/>
            <w:noWrap/>
            <w:hideMark/>
          </w:tcPr>
          <w:p w14:paraId="3C0C2308"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III</w:t>
            </w:r>
          </w:p>
        </w:tc>
        <w:tc>
          <w:tcPr>
            <w:tcW w:w="880" w:type="dxa"/>
            <w:tcBorders>
              <w:top w:val="single" w:sz="8" w:space="0" w:color="auto"/>
              <w:left w:val="nil"/>
              <w:bottom w:val="double" w:sz="4" w:space="0" w:color="auto"/>
              <w:right w:val="single" w:sz="8" w:space="0" w:color="auto"/>
            </w:tcBorders>
            <w:shd w:val="clear" w:color="auto" w:fill="auto"/>
            <w:noWrap/>
            <w:hideMark/>
          </w:tcPr>
          <w:p w14:paraId="38A8B85B"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100</w:t>
            </w:r>
          </w:p>
        </w:tc>
      </w:tr>
      <w:tr w:rsidR="00BF51BD" w:rsidRPr="004F605B" w14:paraId="72A9D9AB" w14:textId="77777777" w:rsidTr="00BD716D">
        <w:trPr>
          <w:trHeight w:val="376"/>
        </w:trPr>
        <w:tc>
          <w:tcPr>
            <w:tcW w:w="993" w:type="dxa"/>
            <w:vMerge w:val="restart"/>
            <w:tcBorders>
              <w:top w:val="double" w:sz="4" w:space="0" w:color="auto"/>
              <w:left w:val="single" w:sz="8" w:space="0" w:color="auto"/>
              <w:right w:val="single" w:sz="8" w:space="0" w:color="auto"/>
            </w:tcBorders>
            <w:shd w:val="clear" w:color="auto" w:fill="auto"/>
            <w:vAlign w:val="center"/>
            <w:hideMark/>
          </w:tcPr>
          <w:p w14:paraId="378C6175" w14:textId="77777777" w:rsidR="00BF51BD" w:rsidRPr="001D2011" w:rsidRDefault="00BF51BD" w:rsidP="004F605B">
            <w:pPr>
              <w:spacing w:after="0" w:line="240" w:lineRule="auto"/>
              <w:jc w:val="center"/>
              <w:rPr>
                <w:rFonts w:ascii="Calibri" w:eastAsia="Times New Roman" w:hAnsi="Calibri" w:cs="Times New Roman"/>
                <w:b/>
                <w:color w:val="000000"/>
                <w:sz w:val="17"/>
                <w:szCs w:val="17"/>
              </w:rPr>
            </w:pPr>
            <w:r w:rsidRPr="001D2011">
              <w:rPr>
                <w:rFonts w:ascii="Calibri" w:eastAsia="Times New Roman" w:hAnsi="Calibri" w:cs="Times New Roman"/>
                <w:b/>
                <w:color w:val="000000"/>
                <w:sz w:val="17"/>
                <w:szCs w:val="17"/>
              </w:rPr>
              <w:t>AF Integrative o Affini</w:t>
            </w:r>
          </w:p>
        </w:tc>
        <w:tc>
          <w:tcPr>
            <w:tcW w:w="804" w:type="dxa"/>
            <w:tcBorders>
              <w:top w:val="double" w:sz="4" w:space="0" w:color="auto"/>
              <w:left w:val="nil"/>
              <w:bottom w:val="single" w:sz="4" w:space="0" w:color="auto"/>
              <w:right w:val="single" w:sz="4" w:space="0" w:color="auto"/>
            </w:tcBorders>
            <w:shd w:val="clear" w:color="auto" w:fill="auto"/>
            <w:noWrap/>
            <w:hideMark/>
          </w:tcPr>
          <w:p w14:paraId="1F83A783" w14:textId="47518307" w:rsidR="00BF51BD" w:rsidRPr="001D2011" w:rsidRDefault="004123F1" w:rsidP="004F605B">
            <w:pPr>
              <w:spacing w:after="0" w:line="240" w:lineRule="auto"/>
              <w:rPr>
                <w:rFonts w:ascii="Calibri" w:eastAsia="Times New Roman" w:hAnsi="Calibri" w:cs="Times New Roman"/>
                <w:color w:val="000000"/>
                <w:sz w:val="17"/>
                <w:szCs w:val="17"/>
              </w:rPr>
            </w:pPr>
            <w:r w:rsidRPr="004123F1">
              <w:rPr>
                <w:rFonts w:ascii="Calibri" w:eastAsia="Times New Roman" w:hAnsi="Calibri" w:cs="Times New Roman"/>
                <w:color w:val="000000"/>
                <w:sz w:val="17"/>
                <w:szCs w:val="17"/>
              </w:rPr>
              <w:t>ABAV02</w:t>
            </w:r>
          </w:p>
        </w:tc>
        <w:tc>
          <w:tcPr>
            <w:tcW w:w="2882" w:type="dxa"/>
            <w:tcBorders>
              <w:top w:val="double" w:sz="4" w:space="0" w:color="auto"/>
              <w:left w:val="nil"/>
              <w:bottom w:val="single" w:sz="4" w:space="0" w:color="auto"/>
              <w:right w:val="single" w:sz="4" w:space="0" w:color="auto"/>
            </w:tcBorders>
            <w:shd w:val="clear" w:color="auto" w:fill="auto"/>
            <w:hideMark/>
          </w:tcPr>
          <w:p w14:paraId="18BE168C" w14:textId="782A859B" w:rsidR="00BF51BD" w:rsidRPr="001D2011" w:rsidRDefault="004123F1" w:rsidP="004123F1">
            <w:pPr>
              <w:spacing w:after="0" w:line="240" w:lineRule="auto"/>
              <w:rPr>
                <w:rFonts w:ascii="Calibri" w:eastAsia="Times New Roman" w:hAnsi="Calibri" w:cs="Times New Roman"/>
                <w:color w:val="000000"/>
                <w:sz w:val="17"/>
                <w:szCs w:val="17"/>
              </w:rPr>
            </w:pPr>
            <w:r w:rsidRPr="004123F1">
              <w:rPr>
                <w:rFonts w:ascii="Calibri" w:eastAsia="Times New Roman" w:hAnsi="Calibri" w:cs="Times New Roman"/>
                <w:color w:val="000000"/>
                <w:sz w:val="17"/>
                <w:szCs w:val="17"/>
              </w:rPr>
              <w:t>Tecniche</w:t>
            </w:r>
            <w:r>
              <w:rPr>
                <w:rFonts w:ascii="Calibri" w:eastAsia="Times New Roman" w:hAnsi="Calibri" w:cs="Times New Roman"/>
                <w:color w:val="000000"/>
                <w:sz w:val="17"/>
                <w:szCs w:val="17"/>
              </w:rPr>
              <w:t xml:space="preserve"> </w:t>
            </w:r>
            <w:r w:rsidRPr="004123F1">
              <w:rPr>
                <w:rFonts w:ascii="Calibri" w:eastAsia="Times New Roman" w:hAnsi="Calibri" w:cs="Times New Roman"/>
                <w:color w:val="000000"/>
                <w:sz w:val="17"/>
                <w:szCs w:val="17"/>
              </w:rPr>
              <w:t>dell'Incisione -</w:t>
            </w:r>
            <w:r>
              <w:rPr>
                <w:rFonts w:ascii="Calibri" w:eastAsia="Times New Roman" w:hAnsi="Calibri" w:cs="Times New Roman"/>
                <w:color w:val="000000"/>
                <w:sz w:val="17"/>
                <w:szCs w:val="17"/>
              </w:rPr>
              <w:t xml:space="preserve"> </w:t>
            </w:r>
            <w:r w:rsidRPr="004123F1">
              <w:rPr>
                <w:rFonts w:ascii="Calibri" w:eastAsia="Times New Roman" w:hAnsi="Calibri" w:cs="Times New Roman"/>
                <w:color w:val="000000"/>
                <w:sz w:val="17"/>
                <w:szCs w:val="17"/>
              </w:rPr>
              <w:t>Grafica d'Arte</w:t>
            </w:r>
          </w:p>
        </w:tc>
        <w:tc>
          <w:tcPr>
            <w:tcW w:w="2447" w:type="dxa"/>
            <w:tcBorders>
              <w:top w:val="double" w:sz="4" w:space="0" w:color="auto"/>
              <w:left w:val="nil"/>
              <w:bottom w:val="single" w:sz="4" w:space="0" w:color="auto"/>
              <w:right w:val="single" w:sz="4" w:space="0" w:color="auto"/>
            </w:tcBorders>
            <w:shd w:val="clear" w:color="auto" w:fill="auto"/>
            <w:hideMark/>
          </w:tcPr>
          <w:p w14:paraId="4F73B70D" w14:textId="749DC94A" w:rsidR="00BF51BD" w:rsidRPr="001D2011" w:rsidRDefault="004123F1" w:rsidP="004F605B">
            <w:pPr>
              <w:spacing w:after="0" w:line="240" w:lineRule="auto"/>
              <w:rPr>
                <w:rFonts w:ascii="Calibri" w:eastAsia="Times New Roman" w:hAnsi="Calibri" w:cs="Times New Roman"/>
                <w:sz w:val="17"/>
                <w:szCs w:val="17"/>
              </w:rPr>
            </w:pPr>
            <w:r>
              <w:rPr>
                <w:rFonts w:ascii="Calibri" w:eastAsia="Times New Roman" w:hAnsi="Calibri" w:cs="Times New Roman"/>
                <w:sz w:val="17"/>
                <w:szCs w:val="17"/>
              </w:rPr>
              <w:t>Illustrazione</w:t>
            </w:r>
          </w:p>
        </w:tc>
        <w:tc>
          <w:tcPr>
            <w:tcW w:w="427" w:type="dxa"/>
            <w:tcBorders>
              <w:top w:val="double" w:sz="4" w:space="0" w:color="auto"/>
              <w:left w:val="nil"/>
              <w:bottom w:val="single" w:sz="4" w:space="0" w:color="auto"/>
              <w:right w:val="nil"/>
            </w:tcBorders>
            <w:shd w:val="clear" w:color="auto" w:fill="auto"/>
            <w:noWrap/>
            <w:hideMark/>
          </w:tcPr>
          <w:p w14:paraId="25423E6C" w14:textId="77777777" w:rsidR="00BF51BD" w:rsidRPr="001D2011" w:rsidRDefault="00BF51BD"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6</w:t>
            </w:r>
          </w:p>
        </w:tc>
        <w:tc>
          <w:tcPr>
            <w:tcW w:w="828" w:type="dxa"/>
            <w:vMerge w:val="restart"/>
            <w:tcBorders>
              <w:top w:val="double" w:sz="4" w:space="0" w:color="auto"/>
              <w:left w:val="single" w:sz="8" w:space="0" w:color="auto"/>
              <w:right w:val="single" w:sz="8" w:space="0" w:color="auto"/>
            </w:tcBorders>
            <w:shd w:val="clear" w:color="auto" w:fill="auto"/>
            <w:noWrap/>
            <w:vAlign w:val="center"/>
            <w:hideMark/>
          </w:tcPr>
          <w:p w14:paraId="796180C2"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40</w:t>
            </w:r>
          </w:p>
        </w:tc>
        <w:tc>
          <w:tcPr>
            <w:tcW w:w="578" w:type="dxa"/>
            <w:tcBorders>
              <w:top w:val="double" w:sz="4" w:space="0" w:color="auto"/>
              <w:left w:val="nil"/>
              <w:bottom w:val="single" w:sz="4" w:space="0" w:color="auto"/>
              <w:right w:val="single" w:sz="4" w:space="0" w:color="auto"/>
            </w:tcBorders>
            <w:shd w:val="clear" w:color="auto" w:fill="auto"/>
            <w:noWrap/>
            <w:hideMark/>
          </w:tcPr>
          <w:p w14:paraId="2C959647"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TP</w:t>
            </w:r>
          </w:p>
        </w:tc>
        <w:tc>
          <w:tcPr>
            <w:tcW w:w="500" w:type="dxa"/>
            <w:tcBorders>
              <w:top w:val="double" w:sz="4" w:space="0" w:color="auto"/>
              <w:left w:val="nil"/>
              <w:bottom w:val="single" w:sz="4" w:space="0" w:color="auto"/>
              <w:right w:val="single" w:sz="4" w:space="0" w:color="auto"/>
            </w:tcBorders>
            <w:shd w:val="clear" w:color="auto" w:fill="auto"/>
            <w:noWrap/>
            <w:hideMark/>
          </w:tcPr>
          <w:p w14:paraId="01B2E8C1"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B-C</w:t>
            </w:r>
          </w:p>
        </w:tc>
        <w:tc>
          <w:tcPr>
            <w:tcW w:w="540" w:type="dxa"/>
            <w:tcBorders>
              <w:top w:val="double" w:sz="4" w:space="0" w:color="auto"/>
              <w:left w:val="nil"/>
              <w:bottom w:val="single" w:sz="4" w:space="0" w:color="auto"/>
              <w:right w:val="single" w:sz="4" w:space="0" w:color="auto"/>
            </w:tcBorders>
            <w:shd w:val="clear" w:color="auto" w:fill="auto"/>
            <w:noWrap/>
            <w:hideMark/>
          </w:tcPr>
          <w:p w14:paraId="4797E81D"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w:t>
            </w:r>
          </w:p>
        </w:tc>
        <w:tc>
          <w:tcPr>
            <w:tcW w:w="880" w:type="dxa"/>
            <w:tcBorders>
              <w:top w:val="double" w:sz="4" w:space="0" w:color="auto"/>
              <w:left w:val="nil"/>
              <w:bottom w:val="single" w:sz="4" w:space="0" w:color="auto"/>
              <w:right w:val="single" w:sz="8" w:space="0" w:color="auto"/>
            </w:tcBorders>
            <w:shd w:val="clear" w:color="auto" w:fill="auto"/>
            <w:noWrap/>
            <w:hideMark/>
          </w:tcPr>
          <w:p w14:paraId="29B07CA0"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75</w:t>
            </w:r>
          </w:p>
        </w:tc>
      </w:tr>
      <w:tr w:rsidR="00BF51BD" w:rsidRPr="004F605B" w14:paraId="1AC6E727" w14:textId="77777777" w:rsidTr="00BD716D">
        <w:trPr>
          <w:trHeight w:val="315"/>
        </w:trPr>
        <w:tc>
          <w:tcPr>
            <w:tcW w:w="993" w:type="dxa"/>
            <w:vMerge/>
            <w:tcBorders>
              <w:left w:val="single" w:sz="8" w:space="0" w:color="auto"/>
              <w:right w:val="single" w:sz="8" w:space="0" w:color="auto"/>
            </w:tcBorders>
            <w:vAlign w:val="center"/>
            <w:hideMark/>
          </w:tcPr>
          <w:p w14:paraId="79106343"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04BD0225" w14:textId="77777777" w:rsidR="00BF51BD" w:rsidRPr="001D2011" w:rsidRDefault="00BF51BD"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ABPR32</w:t>
            </w:r>
          </w:p>
        </w:tc>
        <w:tc>
          <w:tcPr>
            <w:tcW w:w="2882" w:type="dxa"/>
            <w:tcBorders>
              <w:top w:val="nil"/>
              <w:left w:val="nil"/>
              <w:bottom w:val="single" w:sz="4" w:space="0" w:color="auto"/>
              <w:right w:val="single" w:sz="4" w:space="0" w:color="auto"/>
            </w:tcBorders>
            <w:shd w:val="clear" w:color="auto" w:fill="auto"/>
            <w:hideMark/>
          </w:tcPr>
          <w:p w14:paraId="62080235" w14:textId="77777777" w:rsidR="00BF51BD" w:rsidRPr="001D2011" w:rsidRDefault="00BF51BD" w:rsidP="005235A4">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Costume per lo spettacolo</w:t>
            </w:r>
          </w:p>
        </w:tc>
        <w:tc>
          <w:tcPr>
            <w:tcW w:w="2447" w:type="dxa"/>
            <w:tcBorders>
              <w:top w:val="nil"/>
              <w:left w:val="nil"/>
              <w:bottom w:val="single" w:sz="4" w:space="0" w:color="auto"/>
              <w:right w:val="single" w:sz="4" w:space="0" w:color="auto"/>
            </w:tcBorders>
            <w:shd w:val="clear" w:color="auto" w:fill="auto"/>
            <w:hideMark/>
          </w:tcPr>
          <w:p w14:paraId="68499101" w14:textId="77777777" w:rsidR="00BF51BD" w:rsidRPr="001D2011" w:rsidRDefault="00BF51BD"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Tecniche sartoriali per il costume 1</w:t>
            </w:r>
          </w:p>
        </w:tc>
        <w:tc>
          <w:tcPr>
            <w:tcW w:w="427" w:type="dxa"/>
            <w:tcBorders>
              <w:top w:val="nil"/>
              <w:left w:val="nil"/>
              <w:bottom w:val="single" w:sz="4" w:space="0" w:color="auto"/>
              <w:right w:val="nil"/>
            </w:tcBorders>
            <w:shd w:val="clear" w:color="auto" w:fill="auto"/>
            <w:noWrap/>
            <w:hideMark/>
          </w:tcPr>
          <w:p w14:paraId="694CC6D3" w14:textId="77777777" w:rsidR="00BF51BD" w:rsidRPr="001D2011" w:rsidRDefault="00BF51BD"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8</w:t>
            </w:r>
          </w:p>
        </w:tc>
        <w:tc>
          <w:tcPr>
            <w:tcW w:w="828" w:type="dxa"/>
            <w:vMerge/>
            <w:tcBorders>
              <w:left w:val="single" w:sz="8" w:space="0" w:color="auto"/>
              <w:right w:val="single" w:sz="8" w:space="0" w:color="auto"/>
            </w:tcBorders>
            <w:vAlign w:val="center"/>
            <w:hideMark/>
          </w:tcPr>
          <w:p w14:paraId="41748955"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2EC5654F"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TP</w:t>
            </w:r>
          </w:p>
        </w:tc>
        <w:tc>
          <w:tcPr>
            <w:tcW w:w="500" w:type="dxa"/>
            <w:tcBorders>
              <w:top w:val="nil"/>
              <w:left w:val="nil"/>
              <w:bottom w:val="single" w:sz="4" w:space="0" w:color="auto"/>
              <w:right w:val="single" w:sz="4" w:space="0" w:color="auto"/>
            </w:tcBorders>
            <w:shd w:val="clear" w:color="auto" w:fill="auto"/>
            <w:noWrap/>
            <w:hideMark/>
          </w:tcPr>
          <w:p w14:paraId="65CC62F6"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B-C</w:t>
            </w:r>
          </w:p>
        </w:tc>
        <w:tc>
          <w:tcPr>
            <w:tcW w:w="540" w:type="dxa"/>
            <w:tcBorders>
              <w:top w:val="nil"/>
              <w:left w:val="nil"/>
              <w:bottom w:val="single" w:sz="4" w:space="0" w:color="auto"/>
              <w:right w:val="single" w:sz="4" w:space="0" w:color="auto"/>
            </w:tcBorders>
            <w:shd w:val="clear" w:color="auto" w:fill="auto"/>
            <w:noWrap/>
            <w:hideMark/>
          </w:tcPr>
          <w:p w14:paraId="6CFD5A58"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w:t>
            </w:r>
          </w:p>
        </w:tc>
        <w:tc>
          <w:tcPr>
            <w:tcW w:w="880" w:type="dxa"/>
            <w:tcBorders>
              <w:top w:val="single" w:sz="8" w:space="0" w:color="auto"/>
              <w:left w:val="nil"/>
              <w:bottom w:val="single" w:sz="4" w:space="0" w:color="auto"/>
              <w:right w:val="single" w:sz="8" w:space="0" w:color="auto"/>
            </w:tcBorders>
            <w:shd w:val="clear" w:color="auto" w:fill="auto"/>
            <w:noWrap/>
            <w:hideMark/>
          </w:tcPr>
          <w:p w14:paraId="4E7FE026"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100</w:t>
            </w:r>
          </w:p>
        </w:tc>
      </w:tr>
      <w:tr w:rsidR="00BF51BD" w:rsidRPr="004F605B" w14:paraId="042AD286" w14:textId="77777777" w:rsidTr="00BD716D">
        <w:trPr>
          <w:trHeight w:val="315"/>
        </w:trPr>
        <w:tc>
          <w:tcPr>
            <w:tcW w:w="993" w:type="dxa"/>
            <w:vMerge/>
            <w:tcBorders>
              <w:left w:val="single" w:sz="8" w:space="0" w:color="auto"/>
              <w:right w:val="single" w:sz="8" w:space="0" w:color="auto"/>
            </w:tcBorders>
            <w:vAlign w:val="center"/>
            <w:hideMark/>
          </w:tcPr>
          <w:p w14:paraId="5B9E725F"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689690FC" w14:textId="77777777" w:rsidR="00BF51BD" w:rsidRPr="001D2011" w:rsidRDefault="00BF51BD"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ABPR32</w:t>
            </w:r>
          </w:p>
        </w:tc>
        <w:tc>
          <w:tcPr>
            <w:tcW w:w="2882" w:type="dxa"/>
            <w:tcBorders>
              <w:top w:val="nil"/>
              <w:left w:val="nil"/>
              <w:bottom w:val="single" w:sz="4" w:space="0" w:color="auto"/>
              <w:right w:val="single" w:sz="4" w:space="0" w:color="auto"/>
            </w:tcBorders>
            <w:shd w:val="clear" w:color="auto" w:fill="auto"/>
            <w:hideMark/>
          </w:tcPr>
          <w:p w14:paraId="7344F1A7" w14:textId="77777777" w:rsidR="00BF51BD" w:rsidRPr="001D2011" w:rsidRDefault="00BF51BD" w:rsidP="005235A4">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Costume per lo spettacolo</w:t>
            </w:r>
          </w:p>
        </w:tc>
        <w:tc>
          <w:tcPr>
            <w:tcW w:w="2447" w:type="dxa"/>
            <w:tcBorders>
              <w:top w:val="nil"/>
              <w:left w:val="nil"/>
              <w:bottom w:val="single" w:sz="4" w:space="0" w:color="auto"/>
              <w:right w:val="single" w:sz="4" w:space="0" w:color="auto"/>
            </w:tcBorders>
            <w:shd w:val="clear" w:color="auto" w:fill="auto"/>
            <w:hideMark/>
          </w:tcPr>
          <w:p w14:paraId="36F79944" w14:textId="77777777" w:rsidR="00BF51BD" w:rsidRPr="001D2011" w:rsidRDefault="00BF51BD"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Tecniche sartoriali per il costume 2</w:t>
            </w:r>
          </w:p>
        </w:tc>
        <w:tc>
          <w:tcPr>
            <w:tcW w:w="427" w:type="dxa"/>
            <w:tcBorders>
              <w:top w:val="nil"/>
              <w:left w:val="nil"/>
              <w:bottom w:val="single" w:sz="4" w:space="0" w:color="auto"/>
              <w:right w:val="nil"/>
            </w:tcBorders>
            <w:shd w:val="clear" w:color="auto" w:fill="auto"/>
            <w:noWrap/>
            <w:hideMark/>
          </w:tcPr>
          <w:p w14:paraId="53BF9A72" w14:textId="77777777" w:rsidR="00BF51BD" w:rsidRPr="001D2011" w:rsidRDefault="00BF51BD"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12</w:t>
            </w:r>
          </w:p>
        </w:tc>
        <w:tc>
          <w:tcPr>
            <w:tcW w:w="828" w:type="dxa"/>
            <w:vMerge/>
            <w:tcBorders>
              <w:left w:val="single" w:sz="8" w:space="0" w:color="auto"/>
              <w:right w:val="single" w:sz="8" w:space="0" w:color="auto"/>
            </w:tcBorders>
            <w:vAlign w:val="center"/>
            <w:hideMark/>
          </w:tcPr>
          <w:p w14:paraId="7894F1F5"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05134F73"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TP</w:t>
            </w:r>
          </w:p>
        </w:tc>
        <w:tc>
          <w:tcPr>
            <w:tcW w:w="500" w:type="dxa"/>
            <w:tcBorders>
              <w:top w:val="nil"/>
              <w:left w:val="nil"/>
              <w:bottom w:val="single" w:sz="4" w:space="0" w:color="auto"/>
              <w:right w:val="single" w:sz="4" w:space="0" w:color="auto"/>
            </w:tcBorders>
            <w:shd w:val="clear" w:color="auto" w:fill="auto"/>
            <w:noWrap/>
            <w:hideMark/>
          </w:tcPr>
          <w:p w14:paraId="50DBA39A"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B-C</w:t>
            </w:r>
          </w:p>
        </w:tc>
        <w:tc>
          <w:tcPr>
            <w:tcW w:w="540" w:type="dxa"/>
            <w:tcBorders>
              <w:top w:val="nil"/>
              <w:left w:val="nil"/>
              <w:bottom w:val="single" w:sz="4" w:space="0" w:color="auto"/>
              <w:right w:val="single" w:sz="4" w:space="0" w:color="auto"/>
            </w:tcBorders>
            <w:shd w:val="clear" w:color="auto" w:fill="auto"/>
            <w:noWrap/>
            <w:hideMark/>
          </w:tcPr>
          <w:p w14:paraId="152026F6"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w:t>
            </w:r>
          </w:p>
        </w:tc>
        <w:tc>
          <w:tcPr>
            <w:tcW w:w="880" w:type="dxa"/>
            <w:tcBorders>
              <w:top w:val="single" w:sz="8" w:space="0" w:color="auto"/>
              <w:left w:val="nil"/>
              <w:bottom w:val="single" w:sz="4" w:space="0" w:color="auto"/>
              <w:right w:val="single" w:sz="8" w:space="0" w:color="auto"/>
            </w:tcBorders>
            <w:shd w:val="clear" w:color="auto" w:fill="auto"/>
            <w:noWrap/>
            <w:hideMark/>
          </w:tcPr>
          <w:p w14:paraId="0D8360F2"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150</w:t>
            </w:r>
          </w:p>
        </w:tc>
      </w:tr>
      <w:tr w:rsidR="00BF51BD" w:rsidRPr="004F605B" w14:paraId="217846AF" w14:textId="77777777" w:rsidTr="00BD716D">
        <w:trPr>
          <w:trHeight w:val="315"/>
        </w:trPr>
        <w:tc>
          <w:tcPr>
            <w:tcW w:w="993" w:type="dxa"/>
            <w:vMerge/>
            <w:tcBorders>
              <w:left w:val="single" w:sz="8" w:space="0" w:color="auto"/>
              <w:right w:val="single" w:sz="8" w:space="0" w:color="auto"/>
            </w:tcBorders>
            <w:vAlign w:val="center"/>
            <w:hideMark/>
          </w:tcPr>
          <w:p w14:paraId="79DB1167"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64379B7F" w14:textId="77777777" w:rsidR="00BF51BD" w:rsidRPr="001D2011" w:rsidRDefault="00BF51BD"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ABLE69</w:t>
            </w:r>
          </w:p>
        </w:tc>
        <w:tc>
          <w:tcPr>
            <w:tcW w:w="2882" w:type="dxa"/>
            <w:tcBorders>
              <w:top w:val="nil"/>
              <w:left w:val="nil"/>
              <w:bottom w:val="single" w:sz="4" w:space="0" w:color="auto"/>
              <w:right w:val="single" w:sz="4" w:space="0" w:color="auto"/>
            </w:tcBorders>
            <w:shd w:val="clear" w:color="auto" w:fill="auto"/>
            <w:hideMark/>
          </w:tcPr>
          <w:p w14:paraId="44553360" w14:textId="77777777" w:rsidR="00BF51BD" w:rsidRPr="001D2011" w:rsidRDefault="00BF51BD"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Marketing e management</w:t>
            </w:r>
          </w:p>
        </w:tc>
        <w:tc>
          <w:tcPr>
            <w:tcW w:w="2447" w:type="dxa"/>
            <w:tcBorders>
              <w:top w:val="nil"/>
              <w:left w:val="nil"/>
              <w:bottom w:val="single" w:sz="4" w:space="0" w:color="auto"/>
              <w:right w:val="single" w:sz="4" w:space="0" w:color="auto"/>
            </w:tcBorders>
            <w:shd w:val="clear" w:color="auto" w:fill="auto"/>
            <w:hideMark/>
          </w:tcPr>
          <w:p w14:paraId="13A0B45B" w14:textId="77777777" w:rsidR="00BF51BD" w:rsidRPr="001D2011" w:rsidRDefault="00BF51BD" w:rsidP="004F605B">
            <w:pPr>
              <w:spacing w:after="0" w:line="240" w:lineRule="auto"/>
              <w:rPr>
                <w:rFonts w:ascii="Calibri" w:eastAsia="Times New Roman" w:hAnsi="Calibri" w:cs="Times New Roman"/>
                <w:sz w:val="17"/>
                <w:szCs w:val="17"/>
              </w:rPr>
            </w:pPr>
            <w:r w:rsidRPr="001D2011">
              <w:rPr>
                <w:rFonts w:ascii="Calibri" w:eastAsia="Times New Roman" w:hAnsi="Calibri" w:cs="Times New Roman"/>
                <w:sz w:val="17"/>
                <w:szCs w:val="17"/>
              </w:rPr>
              <w:t>Fondamenti di marketing culturale</w:t>
            </w:r>
          </w:p>
        </w:tc>
        <w:tc>
          <w:tcPr>
            <w:tcW w:w="427" w:type="dxa"/>
            <w:tcBorders>
              <w:top w:val="nil"/>
              <w:left w:val="nil"/>
              <w:bottom w:val="single" w:sz="4" w:space="0" w:color="auto"/>
              <w:right w:val="nil"/>
            </w:tcBorders>
            <w:shd w:val="clear" w:color="auto" w:fill="auto"/>
            <w:noWrap/>
            <w:hideMark/>
          </w:tcPr>
          <w:p w14:paraId="1733CFAB" w14:textId="77777777" w:rsidR="00BF51BD" w:rsidRPr="001D2011" w:rsidRDefault="00BF51BD"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6</w:t>
            </w:r>
          </w:p>
        </w:tc>
        <w:tc>
          <w:tcPr>
            <w:tcW w:w="828" w:type="dxa"/>
            <w:vMerge/>
            <w:tcBorders>
              <w:left w:val="single" w:sz="8" w:space="0" w:color="auto"/>
              <w:right w:val="single" w:sz="8" w:space="0" w:color="auto"/>
            </w:tcBorders>
            <w:vAlign w:val="center"/>
            <w:hideMark/>
          </w:tcPr>
          <w:p w14:paraId="39B286F9"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10F0CC9C"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w:t>
            </w:r>
          </w:p>
        </w:tc>
        <w:tc>
          <w:tcPr>
            <w:tcW w:w="500" w:type="dxa"/>
            <w:tcBorders>
              <w:top w:val="nil"/>
              <w:left w:val="nil"/>
              <w:bottom w:val="single" w:sz="4" w:space="0" w:color="auto"/>
              <w:right w:val="single" w:sz="4" w:space="0" w:color="auto"/>
            </w:tcBorders>
            <w:shd w:val="clear" w:color="auto" w:fill="auto"/>
            <w:noWrap/>
            <w:hideMark/>
          </w:tcPr>
          <w:p w14:paraId="00E64176"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w:t>
            </w:r>
          </w:p>
        </w:tc>
        <w:tc>
          <w:tcPr>
            <w:tcW w:w="540" w:type="dxa"/>
            <w:tcBorders>
              <w:top w:val="nil"/>
              <w:left w:val="nil"/>
              <w:bottom w:val="single" w:sz="4" w:space="0" w:color="auto"/>
              <w:right w:val="single" w:sz="4" w:space="0" w:color="auto"/>
            </w:tcBorders>
            <w:shd w:val="clear" w:color="auto" w:fill="auto"/>
            <w:noWrap/>
            <w:hideMark/>
          </w:tcPr>
          <w:p w14:paraId="1C69F59B"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w:t>
            </w:r>
          </w:p>
        </w:tc>
        <w:tc>
          <w:tcPr>
            <w:tcW w:w="880" w:type="dxa"/>
            <w:tcBorders>
              <w:top w:val="single" w:sz="8" w:space="0" w:color="auto"/>
              <w:left w:val="nil"/>
              <w:bottom w:val="single" w:sz="4" w:space="0" w:color="auto"/>
              <w:right w:val="single" w:sz="8" w:space="0" w:color="auto"/>
            </w:tcBorders>
            <w:shd w:val="clear" w:color="auto" w:fill="auto"/>
            <w:noWrap/>
            <w:hideMark/>
          </w:tcPr>
          <w:p w14:paraId="27FFF575"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45</w:t>
            </w:r>
          </w:p>
        </w:tc>
      </w:tr>
      <w:tr w:rsidR="00BF51BD" w:rsidRPr="004F605B" w14:paraId="2558CED0" w14:textId="77777777" w:rsidTr="00BD716D">
        <w:trPr>
          <w:trHeight w:val="246"/>
        </w:trPr>
        <w:tc>
          <w:tcPr>
            <w:tcW w:w="993" w:type="dxa"/>
            <w:vMerge/>
            <w:tcBorders>
              <w:left w:val="single" w:sz="8" w:space="0" w:color="auto"/>
              <w:right w:val="single" w:sz="8" w:space="0" w:color="auto"/>
            </w:tcBorders>
            <w:vAlign w:val="center"/>
            <w:hideMark/>
          </w:tcPr>
          <w:p w14:paraId="1E3C7A1C"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11254DCB" w14:textId="77777777" w:rsidR="00BF51BD" w:rsidRPr="001D2011" w:rsidRDefault="00BF51BD"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ABLE69</w:t>
            </w:r>
          </w:p>
        </w:tc>
        <w:tc>
          <w:tcPr>
            <w:tcW w:w="2882" w:type="dxa"/>
            <w:tcBorders>
              <w:top w:val="nil"/>
              <w:left w:val="nil"/>
              <w:bottom w:val="single" w:sz="4" w:space="0" w:color="auto"/>
              <w:right w:val="single" w:sz="4" w:space="0" w:color="auto"/>
            </w:tcBorders>
            <w:shd w:val="clear" w:color="auto" w:fill="auto"/>
            <w:hideMark/>
          </w:tcPr>
          <w:p w14:paraId="5F2616C2" w14:textId="77777777" w:rsidR="00BF51BD" w:rsidRPr="001D2011" w:rsidRDefault="00BF51BD"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Marketing e management</w:t>
            </w:r>
          </w:p>
        </w:tc>
        <w:tc>
          <w:tcPr>
            <w:tcW w:w="2447" w:type="dxa"/>
            <w:tcBorders>
              <w:top w:val="nil"/>
              <w:left w:val="nil"/>
              <w:bottom w:val="single" w:sz="4" w:space="0" w:color="auto"/>
              <w:right w:val="single" w:sz="4" w:space="0" w:color="auto"/>
            </w:tcBorders>
            <w:shd w:val="clear" w:color="auto" w:fill="auto"/>
            <w:hideMark/>
          </w:tcPr>
          <w:p w14:paraId="534406E6" w14:textId="77777777" w:rsidR="00BF51BD" w:rsidRPr="001D2011" w:rsidRDefault="00BF51BD"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Design Management</w:t>
            </w:r>
          </w:p>
        </w:tc>
        <w:tc>
          <w:tcPr>
            <w:tcW w:w="427" w:type="dxa"/>
            <w:tcBorders>
              <w:top w:val="nil"/>
              <w:left w:val="nil"/>
              <w:bottom w:val="single" w:sz="4" w:space="0" w:color="auto"/>
              <w:right w:val="nil"/>
            </w:tcBorders>
            <w:shd w:val="clear" w:color="auto" w:fill="auto"/>
            <w:noWrap/>
            <w:hideMark/>
          </w:tcPr>
          <w:p w14:paraId="73C995CB" w14:textId="77777777" w:rsidR="00BF51BD" w:rsidRPr="001D2011" w:rsidRDefault="00BF51BD"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w:t>
            </w:r>
          </w:p>
        </w:tc>
        <w:tc>
          <w:tcPr>
            <w:tcW w:w="828" w:type="dxa"/>
            <w:vMerge/>
            <w:tcBorders>
              <w:left w:val="single" w:sz="8" w:space="0" w:color="auto"/>
              <w:right w:val="single" w:sz="8" w:space="0" w:color="auto"/>
            </w:tcBorders>
            <w:vAlign w:val="center"/>
            <w:hideMark/>
          </w:tcPr>
          <w:p w14:paraId="178490B3"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53AFD18F"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w:t>
            </w:r>
          </w:p>
        </w:tc>
        <w:tc>
          <w:tcPr>
            <w:tcW w:w="500" w:type="dxa"/>
            <w:tcBorders>
              <w:top w:val="nil"/>
              <w:left w:val="nil"/>
              <w:bottom w:val="single" w:sz="4" w:space="0" w:color="auto"/>
              <w:right w:val="single" w:sz="4" w:space="0" w:color="auto"/>
            </w:tcBorders>
            <w:shd w:val="clear" w:color="auto" w:fill="auto"/>
            <w:noWrap/>
            <w:hideMark/>
          </w:tcPr>
          <w:p w14:paraId="1B072D13"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A-C</w:t>
            </w:r>
          </w:p>
        </w:tc>
        <w:tc>
          <w:tcPr>
            <w:tcW w:w="540" w:type="dxa"/>
            <w:tcBorders>
              <w:top w:val="nil"/>
              <w:left w:val="nil"/>
              <w:bottom w:val="single" w:sz="4" w:space="0" w:color="auto"/>
              <w:right w:val="single" w:sz="4" w:space="0" w:color="auto"/>
            </w:tcBorders>
            <w:shd w:val="clear" w:color="auto" w:fill="auto"/>
            <w:noWrap/>
            <w:hideMark/>
          </w:tcPr>
          <w:p w14:paraId="7D58E85F"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w:t>
            </w:r>
          </w:p>
        </w:tc>
        <w:tc>
          <w:tcPr>
            <w:tcW w:w="880" w:type="dxa"/>
            <w:tcBorders>
              <w:top w:val="single" w:sz="8" w:space="0" w:color="auto"/>
              <w:left w:val="nil"/>
              <w:bottom w:val="single" w:sz="4" w:space="0" w:color="auto"/>
              <w:right w:val="single" w:sz="8" w:space="0" w:color="auto"/>
            </w:tcBorders>
            <w:shd w:val="clear" w:color="auto" w:fill="auto"/>
            <w:noWrap/>
            <w:hideMark/>
          </w:tcPr>
          <w:p w14:paraId="56D786BC"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30</w:t>
            </w:r>
          </w:p>
        </w:tc>
      </w:tr>
      <w:tr w:rsidR="00BF51BD" w:rsidRPr="004F605B" w14:paraId="45DD65DC" w14:textId="77777777" w:rsidTr="00BD716D">
        <w:trPr>
          <w:trHeight w:val="250"/>
        </w:trPr>
        <w:tc>
          <w:tcPr>
            <w:tcW w:w="993" w:type="dxa"/>
            <w:vMerge/>
            <w:tcBorders>
              <w:left w:val="single" w:sz="8" w:space="0" w:color="auto"/>
              <w:right w:val="single" w:sz="8" w:space="0" w:color="auto"/>
            </w:tcBorders>
            <w:vAlign w:val="center"/>
            <w:hideMark/>
          </w:tcPr>
          <w:p w14:paraId="5B02C658"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1480146F" w14:textId="77777777" w:rsidR="00BF51BD" w:rsidRPr="001D2011" w:rsidRDefault="00BF51BD"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ABST55</w:t>
            </w:r>
          </w:p>
        </w:tc>
        <w:tc>
          <w:tcPr>
            <w:tcW w:w="2882" w:type="dxa"/>
            <w:tcBorders>
              <w:top w:val="nil"/>
              <w:left w:val="nil"/>
              <w:bottom w:val="single" w:sz="4" w:space="0" w:color="auto"/>
              <w:right w:val="single" w:sz="4" w:space="0" w:color="auto"/>
            </w:tcBorders>
            <w:shd w:val="clear" w:color="auto" w:fill="auto"/>
            <w:hideMark/>
          </w:tcPr>
          <w:p w14:paraId="109CA079" w14:textId="77777777" w:rsidR="00BF51BD" w:rsidRPr="001D2011" w:rsidRDefault="00BF51BD"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Antropologia culturale</w:t>
            </w:r>
          </w:p>
        </w:tc>
        <w:tc>
          <w:tcPr>
            <w:tcW w:w="2447" w:type="dxa"/>
            <w:tcBorders>
              <w:top w:val="nil"/>
              <w:left w:val="nil"/>
              <w:bottom w:val="single" w:sz="4" w:space="0" w:color="auto"/>
              <w:right w:val="single" w:sz="4" w:space="0" w:color="auto"/>
            </w:tcBorders>
            <w:shd w:val="clear" w:color="auto" w:fill="auto"/>
            <w:hideMark/>
          </w:tcPr>
          <w:p w14:paraId="63C4F3A2" w14:textId="77777777" w:rsidR="00BF51BD" w:rsidRPr="001D2011" w:rsidRDefault="00BF51BD"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Antropologia delle società complesse</w:t>
            </w:r>
          </w:p>
        </w:tc>
        <w:tc>
          <w:tcPr>
            <w:tcW w:w="427" w:type="dxa"/>
            <w:tcBorders>
              <w:top w:val="nil"/>
              <w:left w:val="nil"/>
              <w:bottom w:val="single" w:sz="4" w:space="0" w:color="auto"/>
              <w:right w:val="nil"/>
            </w:tcBorders>
            <w:shd w:val="clear" w:color="auto" w:fill="auto"/>
            <w:noWrap/>
            <w:hideMark/>
          </w:tcPr>
          <w:p w14:paraId="15C3781A" w14:textId="77777777" w:rsidR="00BF51BD" w:rsidRPr="001D2011" w:rsidRDefault="00BF51BD"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w:t>
            </w:r>
          </w:p>
        </w:tc>
        <w:tc>
          <w:tcPr>
            <w:tcW w:w="828" w:type="dxa"/>
            <w:vMerge/>
            <w:tcBorders>
              <w:left w:val="single" w:sz="8" w:space="0" w:color="auto"/>
              <w:right w:val="single" w:sz="8" w:space="0" w:color="auto"/>
            </w:tcBorders>
            <w:vAlign w:val="center"/>
            <w:hideMark/>
          </w:tcPr>
          <w:p w14:paraId="06E346A7"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581A39E7"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w:t>
            </w:r>
          </w:p>
        </w:tc>
        <w:tc>
          <w:tcPr>
            <w:tcW w:w="500" w:type="dxa"/>
            <w:tcBorders>
              <w:top w:val="nil"/>
              <w:left w:val="nil"/>
              <w:bottom w:val="single" w:sz="4" w:space="0" w:color="auto"/>
              <w:right w:val="single" w:sz="4" w:space="0" w:color="auto"/>
            </w:tcBorders>
            <w:shd w:val="clear" w:color="auto" w:fill="auto"/>
            <w:noWrap/>
            <w:hideMark/>
          </w:tcPr>
          <w:p w14:paraId="012C2678"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w:t>
            </w:r>
          </w:p>
        </w:tc>
        <w:tc>
          <w:tcPr>
            <w:tcW w:w="540" w:type="dxa"/>
            <w:tcBorders>
              <w:top w:val="nil"/>
              <w:left w:val="nil"/>
              <w:bottom w:val="single" w:sz="4" w:space="0" w:color="auto"/>
              <w:right w:val="single" w:sz="4" w:space="0" w:color="auto"/>
            </w:tcBorders>
            <w:shd w:val="clear" w:color="auto" w:fill="auto"/>
            <w:noWrap/>
            <w:hideMark/>
          </w:tcPr>
          <w:p w14:paraId="15CC6B04"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w:t>
            </w:r>
          </w:p>
        </w:tc>
        <w:tc>
          <w:tcPr>
            <w:tcW w:w="880" w:type="dxa"/>
            <w:tcBorders>
              <w:top w:val="single" w:sz="8" w:space="0" w:color="auto"/>
              <w:left w:val="nil"/>
              <w:bottom w:val="single" w:sz="4" w:space="0" w:color="auto"/>
              <w:right w:val="single" w:sz="8" w:space="0" w:color="auto"/>
            </w:tcBorders>
            <w:shd w:val="clear" w:color="auto" w:fill="auto"/>
            <w:noWrap/>
            <w:hideMark/>
          </w:tcPr>
          <w:p w14:paraId="5E322C61" w14:textId="77777777" w:rsidR="00BF51BD" w:rsidRPr="001D2011" w:rsidRDefault="00BF51BD"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30</w:t>
            </w:r>
          </w:p>
        </w:tc>
      </w:tr>
      <w:tr w:rsidR="00BF51BD" w:rsidRPr="004F605B" w14:paraId="45390007" w14:textId="77777777" w:rsidTr="00BD716D">
        <w:trPr>
          <w:trHeight w:val="250"/>
        </w:trPr>
        <w:tc>
          <w:tcPr>
            <w:tcW w:w="993" w:type="dxa"/>
            <w:vMerge/>
            <w:tcBorders>
              <w:left w:val="single" w:sz="8" w:space="0" w:color="auto"/>
              <w:right w:val="single" w:sz="8" w:space="0" w:color="auto"/>
            </w:tcBorders>
            <w:vAlign w:val="center"/>
            <w:hideMark/>
          </w:tcPr>
          <w:p w14:paraId="59997832"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804" w:type="dxa"/>
            <w:tcBorders>
              <w:top w:val="single" w:sz="4" w:space="0" w:color="auto"/>
              <w:left w:val="nil"/>
              <w:bottom w:val="single" w:sz="4" w:space="0" w:color="auto"/>
              <w:right w:val="single" w:sz="4" w:space="0" w:color="auto"/>
            </w:tcBorders>
            <w:shd w:val="clear" w:color="auto" w:fill="auto"/>
            <w:noWrap/>
            <w:hideMark/>
          </w:tcPr>
          <w:p w14:paraId="6FA4F6BE" w14:textId="77777777" w:rsidR="00BF51BD" w:rsidRPr="001D2011" w:rsidRDefault="00BF51BD" w:rsidP="00466A2F">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ABLE69</w:t>
            </w:r>
          </w:p>
        </w:tc>
        <w:tc>
          <w:tcPr>
            <w:tcW w:w="2882" w:type="dxa"/>
            <w:tcBorders>
              <w:top w:val="single" w:sz="4" w:space="0" w:color="auto"/>
              <w:left w:val="nil"/>
              <w:bottom w:val="single" w:sz="4" w:space="0" w:color="auto"/>
              <w:right w:val="single" w:sz="4" w:space="0" w:color="auto"/>
            </w:tcBorders>
            <w:shd w:val="clear" w:color="auto" w:fill="auto"/>
            <w:hideMark/>
          </w:tcPr>
          <w:p w14:paraId="269ADC66" w14:textId="77777777" w:rsidR="00BF51BD" w:rsidRPr="001D2011" w:rsidRDefault="00BF51BD" w:rsidP="00BF51BD">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Marketing e management</w:t>
            </w:r>
          </w:p>
        </w:tc>
        <w:tc>
          <w:tcPr>
            <w:tcW w:w="2447" w:type="dxa"/>
            <w:tcBorders>
              <w:top w:val="single" w:sz="4" w:space="0" w:color="auto"/>
              <w:left w:val="nil"/>
              <w:bottom w:val="single" w:sz="4" w:space="0" w:color="auto"/>
              <w:right w:val="single" w:sz="4" w:space="0" w:color="auto"/>
            </w:tcBorders>
            <w:shd w:val="clear" w:color="auto" w:fill="auto"/>
            <w:hideMark/>
          </w:tcPr>
          <w:p w14:paraId="1E05F4D2" w14:textId="77777777" w:rsidR="00BF51BD" w:rsidRPr="001D2011" w:rsidRDefault="00BF51BD" w:rsidP="00466A2F">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Logica e organizzazione d'impresa</w:t>
            </w:r>
            <w:r>
              <w:rPr>
                <w:rFonts w:ascii="Calibri" w:eastAsia="Times New Roman" w:hAnsi="Calibri" w:cs="Times New Roman"/>
                <w:color w:val="000000"/>
                <w:sz w:val="17"/>
                <w:szCs w:val="17"/>
              </w:rPr>
              <w:t>*</w:t>
            </w:r>
          </w:p>
        </w:tc>
        <w:tc>
          <w:tcPr>
            <w:tcW w:w="427" w:type="dxa"/>
            <w:tcBorders>
              <w:top w:val="single" w:sz="4" w:space="0" w:color="auto"/>
              <w:left w:val="nil"/>
              <w:bottom w:val="single" w:sz="4" w:space="0" w:color="auto"/>
              <w:right w:val="nil"/>
            </w:tcBorders>
            <w:shd w:val="clear" w:color="auto" w:fill="auto"/>
            <w:noWrap/>
            <w:hideMark/>
          </w:tcPr>
          <w:p w14:paraId="658DE5DE" w14:textId="77777777" w:rsidR="00BF51BD" w:rsidRPr="001D2011" w:rsidRDefault="00BF51BD" w:rsidP="00466A2F">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w:t>
            </w:r>
          </w:p>
        </w:tc>
        <w:tc>
          <w:tcPr>
            <w:tcW w:w="828" w:type="dxa"/>
            <w:vMerge/>
            <w:tcBorders>
              <w:left w:val="single" w:sz="8" w:space="0" w:color="auto"/>
              <w:right w:val="single" w:sz="8" w:space="0" w:color="auto"/>
            </w:tcBorders>
            <w:vAlign w:val="center"/>
            <w:hideMark/>
          </w:tcPr>
          <w:p w14:paraId="0FB85DBA"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578" w:type="dxa"/>
            <w:tcBorders>
              <w:top w:val="single" w:sz="4" w:space="0" w:color="auto"/>
              <w:left w:val="nil"/>
              <w:bottom w:val="single" w:sz="4" w:space="0" w:color="auto"/>
              <w:right w:val="single" w:sz="4" w:space="0" w:color="auto"/>
            </w:tcBorders>
            <w:shd w:val="clear" w:color="auto" w:fill="auto"/>
            <w:noWrap/>
            <w:hideMark/>
          </w:tcPr>
          <w:p w14:paraId="2EF06783" w14:textId="77777777" w:rsidR="00BF51BD" w:rsidRPr="001D2011" w:rsidRDefault="00BF51BD" w:rsidP="00466A2F">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w:t>
            </w:r>
          </w:p>
        </w:tc>
        <w:tc>
          <w:tcPr>
            <w:tcW w:w="500" w:type="dxa"/>
            <w:tcBorders>
              <w:top w:val="single" w:sz="4" w:space="0" w:color="auto"/>
              <w:left w:val="nil"/>
              <w:bottom w:val="single" w:sz="4" w:space="0" w:color="auto"/>
              <w:right w:val="single" w:sz="4" w:space="0" w:color="auto"/>
            </w:tcBorders>
            <w:shd w:val="clear" w:color="auto" w:fill="auto"/>
            <w:noWrap/>
            <w:hideMark/>
          </w:tcPr>
          <w:p w14:paraId="57BFD63E" w14:textId="77777777" w:rsidR="00BF51BD" w:rsidRPr="001D2011" w:rsidRDefault="00BF51BD" w:rsidP="00466A2F">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w:t>
            </w:r>
          </w:p>
        </w:tc>
        <w:tc>
          <w:tcPr>
            <w:tcW w:w="540" w:type="dxa"/>
            <w:tcBorders>
              <w:top w:val="single" w:sz="4" w:space="0" w:color="auto"/>
              <w:left w:val="nil"/>
              <w:bottom w:val="single" w:sz="4" w:space="0" w:color="auto"/>
              <w:right w:val="single" w:sz="4" w:space="0" w:color="auto"/>
            </w:tcBorders>
            <w:shd w:val="clear" w:color="auto" w:fill="auto"/>
            <w:noWrap/>
            <w:hideMark/>
          </w:tcPr>
          <w:p w14:paraId="758AF790" w14:textId="77777777" w:rsidR="00BF51BD" w:rsidRPr="001D2011" w:rsidRDefault="00BF51BD" w:rsidP="00466A2F">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w:t>
            </w:r>
          </w:p>
        </w:tc>
        <w:tc>
          <w:tcPr>
            <w:tcW w:w="880" w:type="dxa"/>
            <w:tcBorders>
              <w:top w:val="single" w:sz="4" w:space="0" w:color="auto"/>
              <w:left w:val="nil"/>
              <w:bottom w:val="single" w:sz="4" w:space="0" w:color="auto"/>
              <w:right w:val="single" w:sz="8" w:space="0" w:color="auto"/>
            </w:tcBorders>
            <w:shd w:val="clear" w:color="auto" w:fill="auto"/>
            <w:noWrap/>
            <w:hideMark/>
          </w:tcPr>
          <w:p w14:paraId="6F4856DB" w14:textId="77777777" w:rsidR="00BF51BD" w:rsidRPr="001D2011" w:rsidRDefault="00BF51BD" w:rsidP="00466A2F">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30</w:t>
            </w:r>
          </w:p>
        </w:tc>
      </w:tr>
      <w:tr w:rsidR="00BF51BD" w:rsidRPr="004F605B" w14:paraId="180134D7" w14:textId="77777777" w:rsidTr="00BD716D">
        <w:trPr>
          <w:trHeight w:val="250"/>
        </w:trPr>
        <w:tc>
          <w:tcPr>
            <w:tcW w:w="993" w:type="dxa"/>
            <w:vMerge/>
            <w:tcBorders>
              <w:left w:val="single" w:sz="8" w:space="0" w:color="auto"/>
              <w:bottom w:val="double" w:sz="4" w:space="0" w:color="auto"/>
              <w:right w:val="single" w:sz="8" w:space="0" w:color="auto"/>
            </w:tcBorders>
            <w:vAlign w:val="center"/>
            <w:hideMark/>
          </w:tcPr>
          <w:p w14:paraId="36C2D8BF"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804" w:type="dxa"/>
            <w:tcBorders>
              <w:top w:val="single" w:sz="4" w:space="0" w:color="auto"/>
              <w:left w:val="nil"/>
              <w:bottom w:val="double" w:sz="4" w:space="0" w:color="auto"/>
              <w:right w:val="single" w:sz="4" w:space="0" w:color="auto"/>
            </w:tcBorders>
            <w:shd w:val="clear" w:color="auto" w:fill="auto"/>
            <w:noWrap/>
            <w:hideMark/>
          </w:tcPr>
          <w:p w14:paraId="6C01E6CF" w14:textId="77777777" w:rsidR="00BF51BD" w:rsidRPr="001D2011" w:rsidRDefault="00BF51BD" w:rsidP="00466A2F">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ABLIN71</w:t>
            </w:r>
          </w:p>
        </w:tc>
        <w:tc>
          <w:tcPr>
            <w:tcW w:w="2882" w:type="dxa"/>
            <w:tcBorders>
              <w:top w:val="single" w:sz="4" w:space="0" w:color="auto"/>
              <w:left w:val="nil"/>
              <w:bottom w:val="double" w:sz="4" w:space="0" w:color="auto"/>
              <w:right w:val="single" w:sz="4" w:space="0" w:color="auto"/>
            </w:tcBorders>
            <w:shd w:val="clear" w:color="auto" w:fill="auto"/>
            <w:hideMark/>
          </w:tcPr>
          <w:p w14:paraId="200081B9" w14:textId="77777777" w:rsidR="00BF51BD" w:rsidRPr="001D2011" w:rsidRDefault="00BF51BD" w:rsidP="00BF51BD">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Lingue</w:t>
            </w:r>
          </w:p>
        </w:tc>
        <w:tc>
          <w:tcPr>
            <w:tcW w:w="2447" w:type="dxa"/>
            <w:tcBorders>
              <w:top w:val="single" w:sz="4" w:space="0" w:color="auto"/>
              <w:left w:val="nil"/>
              <w:bottom w:val="double" w:sz="4" w:space="0" w:color="auto"/>
              <w:right w:val="single" w:sz="4" w:space="0" w:color="auto"/>
            </w:tcBorders>
            <w:shd w:val="clear" w:color="auto" w:fill="auto"/>
            <w:hideMark/>
          </w:tcPr>
          <w:p w14:paraId="4E7D46AF" w14:textId="77777777" w:rsidR="00BF51BD" w:rsidRPr="001D2011" w:rsidRDefault="00BF51BD" w:rsidP="00466A2F">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Inglese per la comunicazione artistica</w:t>
            </w:r>
            <w:r>
              <w:rPr>
                <w:rFonts w:ascii="Calibri" w:eastAsia="Times New Roman" w:hAnsi="Calibri" w:cs="Times New Roman"/>
                <w:color w:val="000000"/>
                <w:sz w:val="17"/>
                <w:szCs w:val="17"/>
              </w:rPr>
              <w:t>*</w:t>
            </w:r>
          </w:p>
        </w:tc>
        <w:tc>
          <w:tcPr>
            <w:tcW w:w="427" w:type="dxa"/>
            <w:tcBorders>
              <w:top w:val="single" w:sz="4" w:space="0" w:color="auto"/>
              <w:left w:val="nil"/>
              <w:bottom w:val="double" w:sz="4" w:space="0" w:color="auto"/>
              <w:right w:val="nil"/>
            </w:tcBorders>
            <w:shd w:val="clear" w:color="auto" w:fill="auto"/>
            <w:noWrap/>
            <w:hideMark/>
          </w:tcPr>
          <w:p w14:paraId="370D956C" w14:textId="77777777" w:rsidR="00BF51BD" w:rsidRPr="001D2011" w:rsidRDefault="00BF51BD" w:rsidP="00466A2F">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w:t>
            </w:r>
          </w:p>
        </w:tc>
        <w:tc>
          <w:tcPr>
            <w:tcW w:w="828" w:type="dxa"/>
            <w:vMerge/>
            <w:tcBorders>
              <w:left w:val="single" w:sz="8" w:space="0" w:color="auto"/>
              <w:bottom w:val="double" w:sz="4" w:space="0" w:color="auto"/>
              <w:right w:val="single" w:sz="8" w:space="0" w:color="auto"/>
            </w:tcBorders>
            <w:vAlign w:val="center"/>
            <w:hideMark/>
          </w:tcPr>
          <w:p w14:paraId="1F2A0EA7" w14:textId="77777777" w:rsidR="00BF51BD" w:rsidRPr="001D2011" w:rsidRDefault="00BF51BD" w:rsidP="004F605B">
            <w:pPr>
              <w:spacing w:after="0" w:line="240" w:lineRule="auto"/>
              <w:rPr>
                <w:rFonts w:ascii="Calibri" w:eastAsia="Times New Roman" w:hAnsi="Calibri" w:cs="Times New Roman"/>
                <w:color w:val="000000"/>
                <w:sz w:val="17"/>
                <w:szCs w:val="17"/>
              </w:rPr>
            </w:pPr>
          </w:p>
        </w:tc>
        <w:tc>
          <w:tcPr>
            <w:tcW w:w="578" w:type="dxa"/>
            <w:tcBorders>
              <w:top w:val="single" w:sz="4" w:space="0" w:color="auto"/>
              <w:left w:val="nil"/>
              <w:bottom w:val="double" w:sz="4" w:space="0" w:color="auto"/>
              <w:right w:val="single" w:sz="4" w:space="0" w:color="auto"/>
            </w:tcBorders>
            <w:shd w:val="clear" w:color="auto" w:fill="auto"/>
            <w:noWrap/>
            <w:hideMark/>
          </w:tcPr>
          <w:p w14:paraId="2B80DBE9" w14:textId="77777777" w:rsidR="00BF51BD" w:rsidRPr="001D2011" w:rsidRDefault="00BF51BD" w:rsidP="00466A2F">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w:t>
            </w:r>
          </w:p>
        </w:tc>
        <w:tc>
          <w:tcPr>
            <w:tcW w:w="500" w:type="dxa"/>
            <w:tcBorders>
              <w:top w:val="single" w:sz="4" w:space="0" w:color="auto"/>
              <w:left w:val="nil"/>
              <w:bottom w:val="double" w:sz="4" w:space="0" w:color="auto"/>
              <w:right w:val="single" w:sz="4" w:space="0" w:color="auto"/>
            </w:tcBorders>
            <w:shd w:val="clear" w:color="auto" w:fill="auto"/>
            <w:noWrap/>
            <w:hideMark/>
          </w:tcPr>
          <w:p w14:paraId="098138D0" w14:textId="77777777" w:rsidR="00BF51BD" w:rsidRPr="001D2011" w:rsidRDefault="00BF51BD" w:rsidP="00466A2F">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w:t>
            </w:r>
          </w:p>
        </w:tc>
        <w:tc>
          <w:tcPr>
            <w:tcW w:w="540" w:type="dxa"/>
            <w:tcBorders>
              <w:top w:val="single" w:sz="4" w:space="0" w:color="auto"/>
              <w:left w:val="nil"/>
              <w:bottom w:val="double" w:sz="4" w:space="0" w:color="auto"/>
              <w:right w:val="single" w:sz="4" w:space="0" w:color="auto"/>
            </w:tcBorders>
            <w:shd w:val="clear" w:color="auto" w:fill="auto"/>
            <w:noWrap/>
            <w:hideMark/>
          </w:tcPr>
          <w:p w14:paraId="3D6D3BC2" w14:textId="77777777" w:rsidR="00BF51BD" w:rsidRPr="001D2011" w:rsidRDefault="00BF51BD" w:rsidP="00466A2F">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w:t>
            </w:r>
          </w:p>
        </w:tc>
        <w:tc>
          <w:tcPr>
            <w:tcW w:w="880" w:type="dxa"/>
            <w:tcBorders>
              <w:top w:val="single" w:sz="4" w:space="0" w:color="auto"/>
              <w:left w:val="nil"/>
              <w:bottom w:val="double" w:sz="4" w:space="0" w:color="auto"/>
              <w:right w:val="single" w:sz="8" w:space="0" w:color="auto"/>
            </w:tcBorders>
            <w:shd w:val="clear" w:color="auto" w:fill="auto"/>
            <w:noWrap/>
            <w:hideMark/>
          </w:tcPr>
          <w:p w14:paraId="229A6429" w14:textId="77777777" w:rsidR="00BF51BD" w:rsidRPr="001D2011" w:rsidRDefault="00BF51BD" w:rsidP="00466A2F">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30</w:t>
            </w:r>
          </w:p>
        </w:tc>
      </w:tr>
      <w:tr w:rsidR="004F605B" w:rsidRPr="004F605B" w14:paraId="6FACA403" w14:textId="77777777" w:rsidTr="001D2011">
        <w:trPr>
          <w:trHeight w:val="228"/>
        </w:trPr>
        <w:tc>
          <w:tcPr>
            <w:tcW w:w="993" w:type="dxa"/>
            <w:vMerge w:val="restart"/>
            <w:tcBorders>
              <w:top w:val="double" w:sz="4" w:space="0" w:color="auto"/>
              <w:left w:val="single" w:sz="8" w:space="0" w:color="auto"/>
              <w:bottom w:val="nil"/>
              <w:right w:val="single" w:sz="8" w:space="0" w:color="auto"/>
            </w:tcBorders>
            <w:shd w:val="clear" w:color="auto" w:fill="auto"/>
            <w:vAlign w:val="center"/>
            <w:hideMark/>
          </w:tcPr>
          <w:p w14:paraId="0154DB93" w14:textId="77777777" w:rsidR="004F605B" w:rsidRPr="001D2011" w:rsidRDefault="004F605B" w:rsidP="004F605B">
            <w:pPr>
              <w:spacing w:after="0" w:line="240" w:lineRule="auto"/>
              <w:jc w:val="center"/>
              <w:rPr>
                <w:rFonts w:ascii="Calibri" w:eastAsia="Times New Roman" w:hAnsi="Calibri" w:cs="Times New Roman"/>
                <w:b/>
                <w:color w:val="000000"/>
                <w:sz w:val="17"/>
                <w:szCs w:val="17"/>
              </w:rPr>
            </w:pPr>
            <w:r w:rsidRPr="001D2011">
              <w:rPr>
                <w:rFonts w:ascii="Calibri" w:eastAsia="Times New Roman" w:hAnsi="Calibri" w:cs="Times New Roman"/>
                <w:b/>
                <w:color w:val="000000"/>
                <w:sz w:val="17"/>
                <w:szCs w:val="17"/>
              </w:rPr>
              <w:t>AF Ulteriori</w:t>
            </w:r>
          </w:p>
        </w:tc>
        <w:tc>
          <w:tcPr>
            <w:tcW w:w="804" w:type="dxa"/>
            <w:tcBorders>
              <w:top w:val="double" w:sz="4" w:space="0" w:color="auto"/>
              <w:left w:val="nil"/>
              <w:bottom w:val="single" w:sz="4" w:space="0" w:color="auto"/>
              <w:right w:val="single" w:sz="4" w:space="0" w:color="auto"/>
            </w:tcBorders>
            <w:shd w:val="clear" w:color="auto" w:fill="auto"/>
            <w:noWrap/>
            <w:hideMark/>
          </w:tcPr>
          <w:p w14:paraId="2F78441C"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ABTEC39</w:t>
            </w:r>
          </w:p>
        </w:tc>
        <w:tc>
          <w:tcPr>
            <w:tcW w:w="2882" w:type="dxa"/>
            <w:tcBorders>
              <w:top w:val="double" w:sz="4" w:space="0" w:color="auto"/>
              <w:left w:val="nil"/>
              <w:bottom w:val="single" w:sz="4" w:space="0" w:color="auto"/>
              <w:right w:val="single" w:sz="4" w:space="0" w:color="auto"/>
            </w:tcBorders>
            <w:shd w:val="clear" w:color="auto" w:fill="auto"/>
            <w:hideMark/>
          </w:tcPr>
          <w:p w14:paraId="33D9B85F"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Tecnologie dell'informatica</w:t>
            </w:r>
          </w:p>
        </w:tc>
        <w:tc>
          <w:tcPr>
            <w:tcW w:w="2447" w:type="dxa"/>
            <w:tcBorders>
              <w:top w:val="double" w:sz="4" w:space="0" w:color="auto"/>
              <w:left w:val="nil"/>
              <w:bottom w:val="single" w:sz="4" w:space="0" w:color="auto"/>
              <w:right w:val="single" w:sz="4" w:space="0" w:color="auto"/>
            </w:tcBorders>
            <w:shd w:val="clear" w:color="auto" w:fill="auto"/>
            <w:hideMark/>
          </w:tcPr>
          <w:p w14:paraId="4282DD74"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Fondamenti di Informatica</w:t>
            </w:r>
          </w:p>
        </w:tc>
        <w:tc>
          <w:tcPr>
            <w:tcW w:w="427" w:type="dxa"/>
            <w:tcBorders>
              <w:top w:val="double" w:sz="4" w:space="0" w:color="auto"/>
              <w:left w:val="nil"/>
              <w:bottom w:val="single" w:sz="4" w:space="0" w:color="auto"/>
              <w:right w:val="nil"/>
            </w:tcBorders>
            <w:shd w:val="clear" w:color="auto" w:fill="auto"/>
            <w:noWrap/>
            <w:hideMark/>
          </w:tcPr>
          <w:p w14:paraId="31769188"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w:t>
            </w:r>
          </w:p>
        </w:tc>
        <w:tc>
          <w:tcPr>
            <w:tcW w:w="828" w:type="dxa"/>
            <w:vMerge w:val="restart"/>
            <w:tcBorders>
              <w:top w:val="double" w:sz="4" w:space="0" w:color="auto"/>
              <w:left w:val="single" w:sz="8" w:space="0" w:color="auto"/>
              <w:bottom w:val="single" w:sz="8" w:space="0" w:color="000000"/>
              <w:right w:val="single" w:sz="8" w:space="0" w:color="auto"/>
            </w:tcBorders>
            <w:shd w:val="clear" w:color="auto" w:fill="auto"/>
            <w:noWrap/>
            <w:vAlign w:val="center"/>
            <w:hideMark/>
          </w:tcPr>
          <w:p w14:paraId="2CB9DD3B"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8</w:t>
            </w:r>
          </w:p>
        </w:tc>
        <w:tc>
          <w:tcPr>
            <w:tcW w:w="578" w:type="dxa"/>
            <w:tcBorders>
              <w:top w:val="double" w:sz="4" w:space="0" w:color="auto"/>
              <w:left w:val="nil"/>
              <w:bottom w:val="single" w:sz="4" w:space="0" w:color="auto"/>
              <w:right w:val="single" w:sz="4" w:space="0" w:color="auto"/>
            </w:tcBorders>
            <w:shd w:val="clear" w:color="auto" w:fill="auto"/>
            <w:noWrap/>
            <w:hideMark/>
          </w:tcPr>
          <w:p w14:paraId="7168FD91"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TP</w:t>
            </w:r>
          </w:p>
        </w:tc>
        <w:tc>
          <w:tcPr>
            <w:tcW w:w="500" w:type="dxa"/>
            <w:tcBorders>
              <w:top w:val="double" w:sz="4" w:space="0" w:color="auto"/>
              <w:left w:val="nil"/>
              <w:bottom w:val="single" w:sz="4" w:space="0" w:color="auto"/>
              <w:right w:val="single" w:sz="4" w:space="0" w:color="auto"/>
            </w:tcBorders>
            <w:shd w:val="clear" w:color="auto" w:fill="auto"/>
            <w:noWrap/>
            <w:hideMark/>
          </w:tcPr>
          <w:p w14:paraId="63D49B69"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D</w:t>
            </w:r>
          </w:p>
        </w:tc>
        <w:tc>
          <w:tcPr>
            <w:tcW w:w="540" w:type="dxa"/>
            <w:tcBorders>
              <w:top w:val="double" w:sz="4" w:space="0" w:color="auto"/>
              <w:left w:val="nil"/>
              <w:bottom w:val="single" w:sz="4" w:space="0" w:color="auto"/>
              <w:right w:val="single" w:sz="4" w:space="0" w:color="auto"/>
            </w:tcBorders>
            <w:shd w:val="clear" w:color="auto" w:fill="auto"/>
            <w:noWrap/>
            <w:hideMark/>
          </w:tcPr>
          <w:p w14:paraId="6E5AEF2C"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w:t>
            </w:r>
          </w:p>
        </w:tc>
        <w:tc>
          <w:tcPr>
            <w:tcW w:w="880" w:type="dxa"/>
            <w:tcBorders>
              <w:top w:val="double" w:sz="4" w:space="0" w:color="auto"/>
              <w:left w:val="nil"/>
              <w:bottom w:val="single" w:sz="4" w:space="0" w:color="auto"/>
              <w:right w:val="single" w:sz="8" w:space="0" w:color="auto"/>
            </w:tcBorders>
            <w:shd w:val="clear" w:color="auto" w:fill="auto"/>
            <w:noWrap/>
            <w:hideMark/>
          </w:tcPr>
          <w:p w14:paraId="319657A2"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50</w:t>
            </w:r>
          </w:p>
        </w:tc>
      </w:tr>
      <w:tr w:rsidR="004F605B" w:rsidRPr="004F605B" w14:paraId="66181708" w14:textId="77777777" w:rsidTr="001D2011">
        <w:trPr>
          <w:trHeight w:val="260"/>
        </w:trPr>
        <w:tc>
          <w:tcPr>
            <w:tcW w:w="993" w:type="dxa"/>
            <w:vMerge/>
            <w:tcBorders>
              <w:top w:val="single" w:sz="8" w:space="0" w:color="auto"/>
              <w:left w:val="single" w:sz="8" w:space="0" w:color="auto"/>
              <w:bottom w:val="double" w:sz="4" w:space="0" w:color="auto"/>
              <w:right w:val="single" w:sz="8" w:space="0" w:color="auto"/>
            </w:tcBorders>
            <w:vAlign w:val="center"/>
            <w:hideMark/>
          </w:tcPr>
          <w:p w14:paraId="4D1CEFD7"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double" w:sz="4" w:space="0" w:color="auto"/>
              <w:right w:val="single" w:sz="4" w:space="0" w:color="auto"/>
            </w:tcBorders>
            <w:shd w:val="clear" w:color="auto" w:fill="auto"/>
            <w:noWrap/>
            <w:hideMark/>
          </w:tcPr>
          <w:p w14:paraId="6A29E28B"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 </w:t>
            </w:r>
          </w:p>
        </w:tc>
        <w:tc>
          <w:tcPr>
            <w:tcW w:w="5329" w:type="dxa"/>
            <w:gridSpan w:val="2"/>
            <w:tcBorders>
              <w:top w:val="single" w:sz="4" w:space="0" w:color="auto"/>
              <w:left w:val="nil"/>
              <w:bottom w:val="single" w:sz="8" w:space="0" w:color="auto"/>
              <w:right w:val="single" w:sz="4" w:space="0" w:color="000000"/>
            </w:tcBorders>
            <w:shd w:val="clear" w:color="auto" w:fill="auto"/>
            <w:noWrap/>
            <w:hideMark/>
          </w:tcPr>
          <w:p w14:paraId="63E4EDB9"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Ulteriori conoscenze linguistiche, informatiche, o relazionali, tirocini, ecc.</w:t>
            </w:r>
          </w:p>
        </w:tc>
        <w:tc>
          <w:tcPr>
            <w:tcW w:w="427" w:type="dxa"/>
            <w:tcBorders>
              <w:top w:val="nil"/>
              <w:left w:val="nil"/>
              <w:bottom w:val="double" w:sz="4" w:space="0" w:color="auto"/>
              <w:right w:val="nil"/>
            </w:tcBorders>
            <w:shd w:val="clear" w:color="auto" w:fill="auto"/>
            <w:noWrap/>
            <w:hideMark/>
          </w:tcPr>
          <w:p w14:paraId="6080BC61"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w:t>
            </w:r>
          </w:p>
        </w:tc>
        <w:tc>
          <w:tcPr>
            <w:tcW w:w="828" w:type="dxa"/>
            <w:vMerge/>
            <w:tcBorders>
              <w:top w:val="nil"/>
              <w:left w:val="single" w:sz="8" w:space="0" w:color="auto"/>
              <w:bottom w:val="double" w:sz="4" w:space="0" w:color="auto"/>
              <w:right w:val="single" w:sz="8" w:space="0" w:color="auto"/>
            </w:tcBorders>
            <w:vAlign w:val="center"/>
            <w:hideMark/>
          </w:tcPr>
          <w:p w14:paraId="45C7BDD7"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double" w:sz="4" w:space="0" w:color="auto"/>
              <w:right w:val="single" w:sz="4" w:space="0" w:color="auto"/>
            </w:tcBorders>
            <w:shd w:val="clear" w:color="auto" w:fill="auto"/>
            <w:noWrap/>
            <w:hideMark/>
          </w:tcPr>
          <w:p w14:paraId="1ACAAA76" w14:textId="77777777" w:rsidR="004F605B" w:rsidRPr="001D2011" w:rsidRDefault="004F605B" w:rsidP="004F605B">
            <w:pPr>
              <w:spacing w:after="0" w:line="240" w:lineRule="auto"/>
              <w:jc w:val="center"/>
              <w:rPr>
                <w:rFonts w:ascii="Calibri" w:eastAsia="Times New Roman" w:hAnsi="Calibri" w:cs="Times New Roman"/>
                <w:color w:val="FF0000"/>
                <w:sz w:val="17"/>
                <w:szCs w:val="17"/>
              </w:rPr>
            </w:pPr>
          </w:p>
        </w:tc>
        <w:tc>
          <w:tcPr>
            <w:tcW w:w="500" w:type="dxa"/>
            <w:tcBorders>
              <w:top w:val="nil"/>
              <w:left w:val="nil"/>
              <w:bottom w:val="double" w:sz="4" w:space="0" w:color="auto"/>
              <w:right w:val="single" w:sz="4" w:space="0" w:color="auto"/>
            </w:tcBorders>
            <w:shd w:val="clear" w:color="auto" w:fill="auto"/>
            <w:noWrap/>
            <w:hideMark/>
          </w:tcPr>
          <w:p w14:paraId="6BFA4409"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D</w:t>
            </w:r>
          </w:p>
        </w:tc>
        <w:tc>
          <w:tcPr>
            <w:tcW w:w="540" w:type="dxa"/>
            <w:tcBorders>
              <w:top w:val="nil"/>
              <w:left w:val="nil"/>
              <w:bottom w:val="double" w:sz="4" w:space="0" w:color="auto"/>
              <w:right w:val="single" w:sz="4" w:space="0" w:color="auto"/>
            </w:tcBorders>
            <w:shd w:val="clear" w:color="auto" w:fill="auto"/>
            <w:noWrap/>
            <w:hideMark/>
          </w:tcPr>
          <w:p w14:paraId="7B10FEEF"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III</w:t>
            </w:r>
          </w:p>
        </w:tc>
        <w:tc>
          <w:tcPr>
            <w:tcW w:w="880" w:type="dxa"/>
            <w:tcBorders>
              <w:top w:val="single" w:sz="8" w:space="0" w:color="auto"/>
              <w:left w:val="nil"/>
              <w:bottom w:val="double" w:sz="4" w:space="0" w:color="auto"/>
              <w:right w:val="single" w:sz="8" w:space="0" w:color="auto"/>
            </w:tcBorders>
            <w:shd w:val="clear" w:color="auto" w:fill="auto"/>
            <w:noWrap/>
            <w:hideMark/>
          </w:tcPr>
          <w:p w14:paraId="561105CB"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r>
      <w:tr w:rsidR="004F605B" w:rsidRPr="004F605B" w14:paraId="66823BF9" w14:textId="77777777" w:rsidTr="001D2011">
        <w:trPr>
          <w:trHeight w:val="224"/>
        </w:trPr>
        <w:tc>
          <w:tcPr>
            <w:tcW w:w="993" w:type="dxa"/>
            <w:vMerge w:val="restart"/>
            <w:tcBorders>
              <w:top w:val="double" w:sz="4" w:space="0" w:color="auto"/>
              <w:left w:val="single" w:sz="8" w:space="0" w:color="auto"/>
              <w:bottom w:val="single" w:sz="4" w:space="0" w:color="auto"/>
              <w:right w:val="single" w:sz="8" w:space="0" w:color="auto"/>
            </w:tcBorders>
            <w:shd w:val="clear" w:color="auto" w:fill="auto"/>
            <w:vAlign w:val="center"/>
            <w:hideMark/>
          </w:tcPr>
          <w:p w14:paraId="45388963" w14:textId="77777777" w:rsidR="004F605B" w:rsidRPr="001D2011" w:rsidRDefault="004F605B" w:rsidP="004F605B">
            <w:pPr>
              <w:spacing w:after="0" w:line="240" w:lineRule="auto"/>
              <w:jc w:val="center"/>
              <w:rPr>
                <w:rFonts w:ascii="Calibri" w:eastAsia="Times New Roman" w:hAnsi="Calibri" w:cs="Times New Roman"/>
                <w:b/>
                <w:color w:val="000000"/>
                <w:sz w:val="17"/>
                <w:szCs w:val="17"/>
              </w:rPr>
            </w:pPr>
            <w:r w:rsidRPr="001D2011">
              <w:rPr>
                <w:rFonts w:ascii="Calibri" w:eastAsia="Times New Roman" w:hAnsi="Calibri" w:cs="Times New Roman"/>
                <w:b/>
                <w:color w:val="000000"/>
                <w:sz w:val="17"/>
                <w:szCs w:val="17"/>
              </w:rPr>
              <w:t>AF a scelta dello studente</w:t>
            </w:r>
            <w:r w:rsidR="00DE48A3" w:rsidRPr="001D2011">
              <w:rPr>
                <w:rFonts w:ascii="Calibri" w:eastAsia="Times New Roman" w:hAnsi="Calibri" w:cs="Times New Roman"/>
                <w:b/>
                <w:color w:val="000000"/>
                <w:sz w:val="17"/>
                <w:szCs w:val="17"/>
              </w:rPr>
              <w:t xml:space="preserve"> (1)</w:t>
            </w:r>
          </w:p>
        </w:tc>
        <w:tc>
          <w:tcPr>
            <w:tcW w:w="804" w:type="dxa"/>
            <w:tcBorders>
              <w:top w:val="double" w:sz="4" w:space="0" w:color="auto"/>
              <w:left w:val="nil"/>
              <w:bottom w:val="single" w:sz="4" w:space="0" w:color="auto"/>
              <w:right w:val="single" w:sz="4" w:space="0" w:color="auto"/>
            </w:tcBorders>
            <w:shd w:val="clear" w:color="auto" w:fill="auto"/>
            <w:noWrap/>
            <w:hideMark/>
          </w:tcPr>
          <w:p w14:paraId="24FB81FE"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2882" w:type="dxa"/>
            <w:tcBorders>
              <w:top w:val="double" w:sz="4" w:space="0" w:color="auto"/>
              <w:left w:val="nil"/>
              <w:bottom w:val="single" w:sz="4" w:space="0" w:color="auto"/>
              <w:right w:val="single" w:sz="4" w:space="0" w:color="auto"/>
            </w:tcBorders>
            <w:shd w:val="clear" w:color="auto" w:fill="auto"/>
            <w:hideMark/>
          </w:tcPr>
          <w:p w14:paraId="5FB6BDBF"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2447" w:type="dxa"/>
            <w:tcBorders>
              <w:top w:val="double" w:sz="4" w:space="0" w:color="auto"/>
              <w:left w:val="nil"/>
              <w:bottom w:val="single" w:sz="4" w:space="0" w:color="auto"/>
              <w:right w:val="single" w:sz="4" w:space="0" w:color="auto"/>
            </w:tcBorders>
            <w:shd w:val="clear" w:color="auto" w:fill="auto"/>
            <w:hideMark/>
          </w:tcPr>
          <w:p w14:paraId="009A2560"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427" w:type="dxa"/>
            <w:tcBorders>
              <w:top w:val="double" w:sz="4" w:space="0" w:color="auto"/>
              <w:left w:val="nil"/>
              <w:bottom w:val="single" w:sz="4" w:space="0" w:color="auto"/>
              <w:right w:val="nil"/>
            </w:tcBorders>
            <w:shd w:val="clear" w:color="auto" w:fill="auto"/>
            <w:noWrap/>
            <w:hideMark/>
          </w:tcPr>
          <w:p w14:paraId="34989750"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p>
        </w:tc>
        <w:tc>
          <w:tcPr>
            <w:tcW w:w="828" w:type="dxa"/>
            <w:vMerge w:val="restart"/>
            <w:tcBorders>
              <w:top w:val="double" w:sz="4" w:space="0" w:color="auto"/>
              <w:left w:val="single" w:sz="8" w:space="0" w:color="auto"/>
              <w:bottom w:val="single" w:sz="4" w:space="0" w:color="auto"/>
              <w:right w:val="single" w:sz="8" w:space="0" w:color="auto"/>
            </w:tcBorders>
            <w:shd w:val="clear" w:color="auto" w:fill="auto"/>
            <w:noWrap/>
            <w:vAlign w:val="center"/>
            <w:hideMark/>
          </w:tcPr>
          <w:p w14:paraId="5CF19DD2"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10</w:t>
            </w:r>
          </w:p>
        </w:tc>
        <w:tc>
          <w:tcPr>
            <w:tcW w:w="578" w:type="dxa"/>
            <w:tcBorders>
              <w:top w:val="double" w:sz="4" w:space="0" w:color="auto"/>
              <w:left w:val="nil"/>
              <w:bottom w:val="single" w:sz="4" w:space="0" w:color="auto"/>
              <w:right w:val="single" w:sz="4" w:space="0" w:color="auto"/>
            </w:tcBorders>
            <w:shd w:val="clear" w:color="auto" w:fill="auto"/>
            <w:noWrap/>
            <w:hideMark/>
          </w:tcPr>
          <w:p w14:paraId="3C406AC0"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c>
          <w:tcPr>
            <w:tcW w:w="500" w:type="dxa"/>
            <w:tcBorders>
              <w:top w:val="double" w:sz="4" w:space="0" w:color="auto"/>
              <w:left w:val="nil"/>
              <w:bottom w:val="single" w:sz="4" w:space="0" w:color="auto"/>
              <w:right w:val="single" w:sz="4" w:space="0" w:color="auto"/>
            </w:tcBorders>
            <w:shd w:val="clear" w:color="auto" w:fill="auto"/>
            <w:noWrap/>
            <w:hideMark/>
          </w:tcPr>
          <w:p w14:paraId="0E4C27A9"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c>
          <w:tcPr>
            <w:tcW w:w="540" w:type="dxa"/>
            <w:tcBorders>
              <w:top w:val="double" w:sz="4" w:space="0" w:color="auto"/>
              <w:left w:val="nil"/>
              <w:bottom w:val="single" w:sz="4" w:space="0" w:color="auto"/>
              <w:right w:val="single" w:sz="4" w:space="0" w:color="auto"/>
            </w:tcBorders>
            <w:shd w:val="clear" w:color="auto" w:fill="auto"/>
            <w:noWrap/>
            <w:hideMark/>
          </w:tcPr>
          <w:p w14:paraId="1A9A450E"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c>
          <w:tcPr>
            <w:tcW w:w="880" w:type="dxa"/>
            <w:tcBorders>
              <w:top w:val="double" w:sz="4" w:space="0" w:color="auto"/>
              <w:left w:val="nil"/>
              <w:bottom w:val="single" w:sz="4" w:space="0" w:color="auto"/>
              <w:right w:val="single" w:sz="8" w:space="0" w:color="auto"/>
            </w:tcBorders>
            <w:shd w:val="clear" w:color="auto" w:fill="auto"/>
            <w:noWrap/>
            <w:hideMark/>
          </w:tcPr>
          <w:p w14:paraId="2B57E894"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r>
      <w:tr w:rsidR="004F605B" w:rsidRPr="004F605B" w14:paraId="6EDB0D08" w14:textId="77777777" w:rsidTr="00BF51BD">
        <w:trPr>
          <w:trHeight w:val="226"/>
        </w:trPr>
        <w:tc>
          <w:tcPr>
            <w:tcW w:w="993" w:type="dxa"/>
            <w:vMerge/>
            <w:tcBorders>
              <w:top w:val="single" w:sz="8" w:space="0" w:color="auto"/>
              <w:left w:val="single" w:sz="8" w:space="0" w:color="auto"/>
              <w:bottom w:val="single" w:sz="4" w:space="0" w:color="auto"/>
              <w:right w:val="single" w:sz="8" w:space="0" w:color="auto"/>
            </w:tcBorders>
            <w:vAlign w:val="center"/>
            <w:hideMark/>
          </w:tcPr>
          <w:p w14:paraId="2D43A0DE"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single" w:sz="4" w:space="0" w:color="auto"/>
              <w:right w:val="single" w:sz="4" w:space="0" w:color="auto"/>
            </w:tcBorders>
            <w:shd w:val="clear" w:color="auto" w:fill="auto"/>
            <w:noWrap/>
            <w:hideMark/>
          </w:tcPr>
          <w:p w14:paraId="167F1D39"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2882" w:type="dxa"/>
            <w:tcBorders>
              <w:top w:val="nil"/>
              <w:left w:val="nil"/>
              <w:bottom w:val="single" w:sz="4" w:space="0" w:color="auto"/>
              <w:right w:val="single" w:sz="4" w:space="0" w:color="auto"/>
            </w:tcBorders>
            <w:shd w:val="clear" w:color="auto" w:fill="auto"/>
            <w:hideMark/>
          </w:tcPr>
          <w:p w14:paraId="2590CC81"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2447" w:type="dxa"/>
            <w:tcBorders>
              <w:top w:val="nil"/>
              <w:left w:val="nil"/>
              <w:bottom w:val="single" w:sz="4" w:space="0" w:color="auto"/>
              <w:right w:val="single" w:sz="4" w:space="0" w:color="auto"/>
            </w:tcBorders>
            <w:shd w:val="clear" w:color="auto" w:fill="auto"/>
            <w:hideMark/>
          </w:tcPr>
          <w:p w14:paraId="3F023E90"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427" w:type="dxa"/>
            <w:tcBorders>
              <w:top w:val="nil"/>
              <w:left w:val="nil"/>
              <w:bottom w:val="single" w:sz="4" w:space="0" w:color="auto"/>
              <w:right w:val="nil"/>
            </w:tcBorders>
            <w:shd w:val="clear" w:color="auto" w:fill="auto"/>
            <w:noWrap/>
            <w:hideMark/>
          </w:tcPr>
          <w:p w14:paraId="54270203"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p>
        </w:tc>
        <w:tc>
          <w:tcPr>
            <w:tcW w:w="828" w:type="dxa"/>
            <w:vMerge/>
            <w:tcBorders>
              <w:top w:val="nil"/>
              <w:left w:val="single" w:sz="8" w:space="0" w:color="auto"/>
              <w:bottom w:val="single" w:sz="4" w:space="0" w:color="auto"/>
              <w:right w:val="single" w:sz="8" w:space="0" w:color="auto"/>
            </w:tcBorders>
            <w:vAlign w:val="center"/>
            <w:hideMark/>
          </w:tcPr>
          <w:p w14:paraId="778515E9"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single" w:sz="4" w:space="0" w:color="auto"/>
              <w:right w:val="single" w:sz="4" w:space="0" w:color="auto"/>
            </w:tcBorders>
            <w:shd w:val="clear" w:color="auto" w:fill="auto"/>
            <w:noWrap/>
            <w:hideMark/>
          </w:tcPr>
          <w:p w14:paraId="47A69044"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c>
          <w:tcPr>
            <w:tcW w:w="500" w:type="dxa"/>
            <w:tcBorders>
              <w:top w:val="nil"/>
              <w:left w:val="nil"/>
              <w:bottom w:val="single" w:sz="4" w:space="0" w:color="auto"/>
              <w:right w:val="single" w:sz="4" w:space="0" w:color="auto"/>
            </w:tcBorders>
            <w:shd w:val="clear" w:color="auto" w:fill="auto"/>
            <w:noWrap/>
            <w:hideMark/>
          </w:tcPr>
          <w:p w14:paraId="5BF96E06"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c>
          <w:tcPr>
            <w:tcW w:w="540" w:type="dxa"/>
            <w:tcBorders>
              <w:top w:val="nil"/>
              <w:left w:val="nil"/>
              <w:bottom w:val="single" w:sz="4" w:space="0" w:color="auto"/>
              <w:right w:val="single" w:sz="4" w:space="0" w:color="auto"/>
            </w:tcBorders>
            <w:shd w:val="clear" w:color="auto" w:fill="auto"/>
            <w:noWrap/>
            <w:hideMark/>
          </w:tcPr>
          <w:p w14:paraId="0AFEB68C"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c>
          <w:tcPr>
            <w:tcW w:w="880" w:type="dxa"/>
            <w:tcBorders>
              <w:top w:val="single" w:sz="8" w:space="0" w:color="auto"/>
              <w:left w:val="nil"/>
              <w:bottom w:val="single" w:sz="4" w:space="0" w:color="auto"/>
              <w:right w:val="single" w:sz="8" w:space="0" w:color="auto"/>
            </w:tcBorders>
            <w:shd w:val="clear" w:color="auto" w:fill="auto"/>
            <w:noWrap/>
            <w:hideMark/>
          </w:tcPr>
          <w:p w14:paraId="68ADCE95"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r>
      <w:tr w:rsidR="004F605B" w:rsidRPr="004F605B" w14:paraId="475323E8" w14:textId="77777777" w:rsidTr="00BF51BD">
        <w:trPr>
          <w:trHeight w:val="272"/>
        </w:trPr>
        <w:tc>
          <w:tcPr>
            <w:tcW w:w="993" w:type="dxa"/>
            <w:vMerge/>
            <w:tcBorders>
              <w:top w:val="single" w:sz="8" w:space="0" w:color="auto"/>
              <w:left w:val="single" w:sz="8" w:space="0" w:color="auto"/>
              <w:bottom w:val="single" w:sz="4" w:space="0" w:color="auto"/>
              <w:right w:val="single" w:sz="8" w:space="0" w:color="auto"/>
            </w:tcBorders>
            <w:vAlign w:val="center"/>
            <w:hideMark/>
          </w:tcPr>
          <w:p w14:paraId="648FE31E"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nil"/>
              <w:left w:val="nil"/>
              <w:bottom w:val="nil"/>
              <w:right w:val="single" w:sz="4" w:space="0" w:color="auto"/>
            </w:tcBorders>
            <w:shd w:val="clear" w:color="auto" w:fill="auto"/>
            <w:noWrap/>
            <w:hideMark/>
          </w:tcPr>
          <w:p w14:paraId="7F08CF6F"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2882" w:type="dxa"/>
            <w:tcBorders>
              <w:top w:val="nil"/>
              <w:left w:val="nil"/>
              <w:bottom w:val="nil"/>
              <w:right w:val="single" w:sz="4" w:space="0" w:color="auto"/>
            </w:tcBorders>
            <w:shd w:val="clear" w:color="auto" w:fill="auto"/>
            <w:hideMark/>
          </w:tcPr>
          <w:p w14:paraId="100AD7DA"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2447" w:type="dxa"/>
            <w:tcBorders>
              <w:top w:val="nil"/>
              <w:left w:val="nil"/>
              <w:bottom w:val="nil"/>
              <w:right w:val="single" w:sz="4" w:space="0" w:color="auto"/>
            </w:tcBorders>
            <w:shd w:val="clear" w:color="auto" w:fill="auto"/>
            <w:hideMark/>
          </w:tcPr>
          <w:p w14:paraId="0B0789DC"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427" w:type="dxa"/>
            <w:tcBorders>
              <w:top w:val="nil"/>
              <w:left w:val="nil"/>
              <w:bottom w:val="nil"/>
              <w:right w:val="nil"/>
            </w:tcBorders>
            <w:shd w:val="clear" w:color="auto" w:fill="auto"/>
            <w:noWrap/>
            <w:hideMark/>
          </w:tcPr>
          <w:p w14:paraId="3B407139"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p>
        </w:tc>
        <w:tc>
          <w:tcPr>
            <w:tcW w:w="828" w:type="dxa"/>
            <w:vMerge/>
            <w:tcBorders>
              <w:top w:val="nil"/>
              <w:left w:val="single" w:sz="8" w:space="0" w:color="auto"/>
              <w:bottom w:val="single" w:sz="4" w:space="0" w:color="auto"/>
              <w:right w:val="single" w:sz="8" w:space="0" w:color="auto"/>
            </w:tcBorders>
            <w:vAlign w:val="center"/>
            <w:hideMark/>
          </w:tcPr>
          <w:p w14:paraId="3244694E"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nil"/>
              <w:left w:val="nil"/>
              <w:bottom w:val="nil"/>
              <w:right w:val="single" w:sz="4" w:space="0" w:color="auto"/>
            </w:tcBorders>
            <w:shd w:val="clear" w:color="auto" w:fill="auto"/>
            <w:noWrap/>
            <w:hideMark/>
          </w:tcPr>
          <w:p w14:paraId="0588A7C3"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c>
          <w:tcPr>
            <w:tcW w:w="500" w:type="dxa"/>
            <w:tcBorders>
              <w:top w:val="nil"/>
              <w:left w:val="nil"/>
              <w:bottom w:val="nil"/>
              <w:right w:val="single" w:sz="4" w:space="0" w:color="auto"/>
            </w:tcBorders>
            <w:shd w:val="clear" w:color="auto" w:fill="auto"/>
            <w:noWrap/>
            <w:hideMark/>
          </w:tcPr>
          <w:p w14:paraId="66988FD2"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c>
          <w:tcPr>
            <w:tcW w:w="540" w:type="dxa"/>
            <w:tcBorders>
              <w:top w:val="nil"/>
              <w:left w:val="nil"/>
              <w:bottom w:val="nil"/>
              <w:right w:val="single" w:sz="4" w:space="0" w:color="auto"/>
            </w:tcBorders>
            <w:shd w:val="clear" w:color="auto" w:fill="auto"/>
            <w:noWrap/>
            <w:hideMark/>
          </w:tcPr>
          <w:p w14:paraId="05D25D09"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c>
          <w:tcPr>
            <w:tcW w:w="880" w:type="dxa"/>
            <w:tcBorders>
              <w:top w:val="single" w:sz="8" w:space="0" w:color="auto"/>
              <w:left w:val="nil"/>
              <w:bottom w:val="single" w:sz="4" w:space="0" w:color="auto"/>
              <w:right w:val="single" w:sz="8" w:space="0" w:color="auto"/>
            </w:tcBorders>
            <w:shd w:val="clear" w:color="auto" w:fill="auto"/>
            <w:noWrap/>
            <w:hideMark/>
          </w:tcPr>
          <w:p w14:paraId="7247CB67"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r>
      <w:tr w:rsidR="004F605B" w:rsidRPr="004F605B" w14:paraId="2CD640F7" w14:textId="77777777" w:rsidTr="00BF51BD">
        <w:trPr>
          <w:trHeight w:val="190"/>
        </w:trPr>
        <w:tc>
          <w:tcPr>
            <w:tcW w:w="993" w:type="dxa"/>
            <w:vMerge/>
            <w:tcBorders>
              <w:top w:val="single" w:sz="8" w:space="0" w:color="auto"/>
              <w:left w:val="single" w:sz="8" w:space="0" w:color="auto"/>
              <w:bottom w:val="double" w:sz="4" w:space="0" w:color="auto"/>
              <w:right w:val="single" w:sz="8" w:space="0" w:color="auto"/>
            </w:tcBorders>
            <w:vAlign w:val="center"/>
            <w:hideMark/>
          </w:tcPr>
          <w:p w14:paraId="5B954DED"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tcBorders>
              <w:top w:val="single" w:sz="4" w:space="0" w:color="auto"/>
              <w:left w:val="nil"/>
              <w:bottom w:val="double" w:sz="4" w:space="0" w:color="auto"/>
              <w:right w:val="single" w:sz="4" w:space="0" w:color="auto"/>
            </w:tcBorders>
            <w:shd w:val="clear" w:color="auto" w:fill="auto"/>
            <w:noWrap/>
            <w:hideMark/>
          </w:tcPr>
          <w:p w14:paraId="09DB645A"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2882" w:type="dxa"/>
            <w:tcBorders>
              <w:top w:val="single" w:sz="4" w:space="0" w:color="auto"/>
              <w:left w:val="nil"/>
              <w:bottom w:val="double" w:sz="4" w:space="0" w:color="auto"/>
              <w:right w:val="single" w:sz="4" w:space="0" w:color="auto"/>
            </w:tcBorders>
            <w:shd w:val="clear" w:color="auto" w:fill="auto"/>
            <w:hideMark/>
          </w:tcPr>
          <w:p w14:paraId="40A58FB6"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2447" w:type="dxa"/>
            <w:tcBorders>
              <w:top w:val="single" w:sz="4" w:space="0" w:color="auto"/>
              <w:left w:val="nil"/>
              <w:bottom w:val="double" w:sz="4" w:space="0" w:color="auto"/>
              <w:right w:val="single" w:sz="4" w:space="0" w:color="auto"/>
            </w:tcBorders>
            <w:shd w:val="clear" w:color="auto" w:fill="auto"/>
            <w:hideMark/>
          </w:tcPr>
          <w:p w14:paraId="2A8709BE"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427" w:type="dxa"/>
            <w:tcBorders>
              <w:top w:val="single" w:sz="4" w:space="0" w:color="auto"/>
              <w:left w:val="nil"/>
              <w:bottom w:val="double" w:sz="4" w:space="0" w:color="auto"/>
              <w:right w:val="nil"/>
            </w:tcBorders>
            <w:shd w:val="clear" w:color="auto" w:fill="auto"/>
            <w:noWrap/>
            <w:hideMark/>
          </w:tcPr>
          <w:p w14:paraId="198D8296"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p>
        </w:tc>
        <w:tc>
          <w:tcPr>
            <w:tcW w:w="828" w:type="dxa"/>
            <w:vMerge/>
            <w:tcBorders>
              <w:top w:val="nil"/>
              <w:left w:val="single" w:sz="8" w:space="0" w:color="auto"/>
              <w:bottom w:val="double" w:sz="4" w:space="0" w:color="auto"/>
              <w:right w:val="single" w:sz="8" w:space="0" w:color="auto"/>
            </w:tcBorders>
            <w:vAlign w:val="center"/>
            <w:hideMark/>
          </w:tcPr>
          <w:p w14:paraId="64D76FAF"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578" w:type="dxa"/>
            <w:tcBorders>
              <w:top w:val="single" w:sz="4" w:space="0" w:color="auto"/>
              <w:left w:val="nil"/>
              <w:bottom w:val="double" w:sz="4" w:space="0" w:color="auto"/>
              <w:right w:val="single" w:sz="4" w:space="0" w:color="auto"/>
            </w:tcBorders>
            <w:shd w:val="clear" w:color="auto" w:fill="auto"/>
            <w:noWrap/>
            <w:hideMark/>
          </w:tcPr>
          <w:p w14:paraId="37E47972"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c>
          <w:tcPr>
            <w:tcW w:w="500" w:type="dxa"/>
            <w:tcBorders>
              <w:top w:val="single" w:sz="4" w:space="0" w:color="auto"/>
              <w:left w:val="nil"/>
              <w:bottom w:val="double" w:sz="4" w:space="0" w:color="auto"/>
              <w:right w:val="single" w:sz="4" w:space="0" w:color="auto"/>
            </w:tcBorders>
            <w:shd w:val="clear" w:color="auto" w:fill="auto"/>
            <w:noWrap/>
            <w:hideMark/>
          </w:tcPr>
          <w:p w14:paraId="5313E154"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c>
          <w:tcPr>
            <w:tcW w:w="540" w:type="dxa"/>
            <w:tcBorders>
              <w:top w:val="single" w:sz="4" w:space="0" w:color="auto"/>
              <w:left w:val="nil"/>
              <w:bottom w:val="double" w:sz="4" w:space="0" w:color="auto"/>
              <w:right w:val="single" w:sz="4" w:space="0" w:color="auto"/>
            </w:tcBorders>
            <w:shd w:val="clear" w:color="auto" w:fill="auto"/>
            <w:noWrap/>
            <w:hideMark/>
          </w:tcPr>
          <w:p w14:paraId="3CB84854"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p>
        </w:tc>
        <w:tc>
          <w:tcPr>
            <w:tcW w:w="880" w:type="dxa"/>
            <w:tcBorders>
              <w:top w:val="single" w:sz="8" w:space="0" w:color="auto"/>
              <w:left w:val="nil"/>
              <w:bottom w:val="double" w:sz="4" w:space="0" w:color="auto"/>
              <w:right w:val="single" w:sz="8" w:space="0" w:color="auto"/>
            </w:tcBorders>
            <w:shd w:val="clear" w:color="auto" w:fill="auto"/>
            <w:noWrap/>
            <w:hideMark/>
          </w:tcPr>
          <w:p w14:paraId="04BB9F2D" w14:textId="77777777" w:rsidR="004F605B" w:rsidRPr="001D2011" w:rsidRDefault="004F605B" w:rsidP="00BF51BD">
            <w:pPr>
              <w:spacing w:after="0" w:line="240" w:lineRule="auto"/>
              <w:rPr>
                <w:rFonts w:ascii="Calibri" w:eastAsia="Times New Roman" w:hAnsi="Calibri" w:cs="Times New Roman"/>
                <w:color w:val="000000"/>
                <w:sz w:val="17"/>
                <w:szCs w:val="17"/>
              </w:rPr>
            </w:pPr>
          </w:p>
        </w:tc>
      </w:tr>
      <w:tr w:rsidR="004F605B" w:rsidRPr="004F605B" w14:paraId="2E0765AA" w14:textId="77777777" w:rsidTr="001D2011">
        <w:trPr>
          <w:trHeight w:val="244"/>
        </w:trPr>
        <w:tc>
          <w:tcPr>
            <w:tcW w:w="993" w:type="dxa"/>
            <w:vMerge w:val="restart"/>
            <w:tcBorders>
              <w:top w:val="double" w:sz="4" w:space="0" w:color="auto"/>
              <w:left w:val="single" w:sz="8" w:space="0" w:color="auto"/>
              <w:bottom w:val="single" w:sz="8" w:space="0" w:color="000000"/>
              <w:right w:val="single" w:sz="8" w:space="0" w:color="auto"/>
            </w:tcBorders>
            <w:shd w:val="clear" w:color="auto" w:fill="auto"/>
            <w:vAlign w:val="bottom"/>
            <w:hideMark/>
          </w:tcPr>
          <w:p w14:paraId="3286FF60" w14:textId="77777777" w:rsidR="004F605B" w:rsidRPr="001D2011" w:rsidRDefault="004F605B" w:rsidP="004F605B">
            <w:pPr>
              <w:spacing w:after="0" w:line="240" w:lineRule="auto"/>
              <w:jc w:val="center"/>
              <w:rPr>
                <w:rFonts w:ascii="Calibri" w:eastAsia="Times New Roman" w:hAnsi="Calibri" w:cs="Times New Roman"/>
                <w:b/>
                <w:color w:val="000000"/>
                <w:sz w:val="17"/>
                <w:szCs w:val="17"/>
              </w:rPr>
            </w:pPr>
            <w:r w:rsidRPr="001D2011">
              <w:rPr>
                <w:rFonts w:ascii="Calibri" w:eastAsia="Times New Roman" w:hAnsi="Calibri" w:cs="Times New Roman"/>
                <w:b/>
                <w:color w:val="000000"/>
                <w:sz w:val="17"/>
                <w:szCs w:val="17"/>
              </w:rPr>
              <w:t>AF Prova finale e Lingua Straniera</w:t>
            </w:r>
          </w:p>
        </w:tc>
        <w:tc>
          <w:tcPr>
            <w:tcW w:w="804" w:type="dxa"/>
            <w:tcBorders>
              <w:top w:val="double" w:sz="4" w:space="0" w:color="auto"/>
              <w:left w:val="nil"/>
              <w:bottom w:val="single" w:sz="4" w:space="0" w:color="auto"/>
              <w:right w:val="single" w:sz="4" w:space="0" w:color="auto"/>
            </w:tcBorders>
            <w:shd w:val="clear" w:color="auto" w:fill="auto"/>
            <w:noWrap/>
            <w:hideMark/>
          </w:tcPr>
          <w:p w14:paraId="7FFFCFD3"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ABLIN71</w:t>
            </w:r>
          </w:p>
        </w:tc>
        <w:tc>
          <w:tcPr>
            <w:tcW w:w="2882" w:type="dxa"/>
            <w:tcBorders>
              <w:top w:val="double" w:sz="4" w:space="0" w:color="auto"/>
              <w:left w:val="nil"/>
              <w:bottom w:val="single" w:sz="4" w:space="0" w:color="auto"/>
              <w:right w:val="single" w:sz="4" w:space="0" w:color="auto"/>
            </w:tcBorders>
            <w:shd w:val="clear" w:color="auto" w:fill="auto"/>
            <w:hideMark/>
          </w:tcPr>
          <w:p w14:paraId="13D4DC93"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Lingue</w:t>
            </w:r>
          </w:p>
        </w:tc>
        <w:tc>
          <w:tcPr>
            <w:tcW w:w="2447" w:type="dxa"/>
            <w:tcBorders>
              <w:top w:val="double" w:sz="4" w:space="0" w:color="auto"/>
              <w:left w:val="nil"/>
              <w:bottom w:val="single" w:sz="4" w:space="0" w:color="auto"/>
              <w:right w:val="single" w:sz="4" w:space="0" w:color="auto"/>
            </w:tcBorders>
            <w:shd w:val="clear" w:color="auto" w:fill="auto"/>
            <w:hideMark/>
          </w:tcPr>
          <w:p w14:paraId="681E9DE2" w14:textId="77777777" w:rsidR="004F605B" w:rsidRPr="001D2011" w:rsidRDefault="004F605B" w:rsidP="004F605B">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Inglese</w:t>
            </w:r>
          </w:p>
        </w:tc>
        <w:tc>
          <w:tcPr>
            <w:tcW w:w="427" w:type="dxa"/>
            <w:tcBorders>
              <w:top w:val="double" w:sz="4" w:space="0" w:color="auto"/>
              <w:left w:val="nil"/>
              <w:bottom w:val="single" w:sz="4" w:space="0" w:color="auto"/>
              <w:right w:val="nil"/>
            </w:tcBorders>
            <w:shd w:val="clear" w:color="auto" w:fill="auto"/>
            <w:noWrap/>
            <w:hideMark/>
          </w:tcPr>
          <w:p w14:paraId="799BE6ED"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w:t>
            </w:r>
          </w:p>
        </w:tc>
        <w:tc>
          <w:tcPr>
            <w:tcW w:w="828"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14:paraId="6CF70DA7"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4</w:t>
            </w:r>
          </w:p>
        </w:tc>
        <w:tc>
          <w:tcPr>
            <w:tcW w:w="578" w:type="dxa"/>
            <w:tcBorders>
              <w:top w:val="double" w:sz="4" w:space="0" w:color="auto"/>
              <w:left w:val="nil"/>
              <w:bottom w:val="single" w:sz="4" w:space="0" w:color="auto"/>
              <w:right w:val="single" w:sz="4" w:space="0" w:color="auto"/>
            </w:tcBorders>
            <w:shd w:val="clear" w:color="auto" w:fill="auto"/>
            <w:noWrap/>
            <w:hideMark/>
          </w:tcPr>
          <w:p w14:paraId="5CD3ADBC"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T</w:t>
            </w:r>
          </w:p>
        </w:tc>
        <w:tc>
          <w:tcPr>
            <w:tcW w:w="500" w:type="dxa"/>
            <w:tcBorders>
              <w:top w:val="double" w:sz="4" w:space="0" w:color="auto"/>
              <w:left w:val="nil"/>
              <w:bottom w:val="single" w:sz="4" w:space="0" w:color="auto"/>
              <w:right w:val="single" w:sz="4" w:space="0" w:color="auto"/>
            </w:tcBorders>
            <w:shd w:val="clear" w:color="auto" w:fill="auto"/>
            <w:noWrap/>
            <w:hideMark/>
          </w:tcPr>
          <w:p w14:paraId="3FBCFF0E"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D</w:t>
            </w:r>
          </w:p>
        </w:tc>
        <w:tc>
          <w:tcPr>
            <w:tcW w:w="540" w:type="dxa"/>
            <w:tcBorders>
              <w:top w:val="double" w:sz="4" w:space="0" w:color="auto"/>
              <w:left w:val="nil"/>
              <w:bottom w:val="single" w:sz="4" w:space="0" w:color="auto"/>
              <w:right w:val="single" w:sz="4" w:space="0" w:color="auto"/>
            </w:tcBorders>
            <w:shd w:val="clear" w:color="auto" w:fill="auto"/>
            <w:noWrap/>
            <w:hideMark/>
          </w:tcPr>
          <w:p w14:paraId="50919C4B"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w:t>
            </w:r>
          </w:p>
        </w:tc>
        <w:tc>
          <w:tcPr>
            <w:tcW w:w="880" w:type="dxa"/>
            <w:tcBorders>
              <w:top w:val="double" w:sz="4" w:space="0" w:color="auto"/>
              <w:left w:val="nil"/>
              <w:bottom w:val="single" w:sz="4" w:space="0" w:color="auto"/>
              <w:right w:val="single" w:sz="8" w:space="0" w:color="auto"/>
            </w:tcBorders>
            <w:shd w:val="clear" w:color="auto" w:fill="auto"/>
            <w:noWrap/>
            <w:hideMark/>
          </w:tcPr>
          <w:p w14:paraId="7D25CBC6"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30</w:t>
            </w:r>
          </w:p>
        </w:tc>
      </w:tr>
      <w:tr w:rsidR="004F605B" w:rsidRPr="004F605B" w14:paraId="05D221AF" w14:textId="77777777" w:rsidTr="005235A4">
        <w:trPr>
          <w:trHeight w:val="509"/>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6CD3F29D" w14:textId="77777777" w:rsidR="004F605B" w:rsidRPr="001D2011" w:rsidRDefault="004F605B" w:rsidP="004F605B">
            <w:pPr>
              <w:spacing w:after="0" w:line="240" w:lineRule="auto"/>
              <w:rPr>
                <w:rFonts w:ascii="Calibri" w:eastAsia="Times New Roman" w:hAnsi="Calibri" w:cs="Times New Roman"/>
                <w:color w:val="000000"/>
                <w:sz w:val="17"/>
                <w:szCs w:val="17"/>
              </w:rPr>
            </w:pPr>
          </w:p>
        </w:tc>
        <w:tc>
          <w:tcPr>
            <w:tcW w:w="804" w:type="dxa"/>
            <w:vMerge w:val="restart"/>
            <w:tcBorders>
              <w:top w:val="nil"/>
              <w:left w:val="nil"/>
              <w:bottom w:val="single" w:sz="8" w:space="0" w:color="000000"/>
              <w:right w:val="single" w:sz="4" w:space="0" w:color="auto"/>
            </w:tcBorders>
            <w:shd w:val="clear" w:color="auto" w:fill="auto"/>
            <w:noWrap/>
            <w:vAlign w:val="bottom"/>
            <w:hideMark/>
          </w:tcPr>
          <w:p w14:paraId="1A0F524B"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 </w:t>
            </w:r>
          </w:p>
        </w:tc>
        <w:tc>
          <w:tcPr>
            <w:tcW w:w="5329" w:type="dxa"/>
            <w:gridSpan w:val="2"/>
            <w:vMerge w:val="restart"/>
            <w:tcBorders>
              <w:top w:val="single" w:sz="4" w:space="0" w:color="auto"/>
              <w:left w:val="single" w:sz="4" w:space="0" w:color="auto"/>
              <w:bottom w:val="single" w:sz="8" w:space="0" w:color="000000"/>
              <w:right w:val="single" w:sz="4" w:space="0" w:color="auto"/>
            </w:tcBorders>
            <w:shd w:val="clear" w:color="auto" w:fill="auto"/>
            <w:hideMark/>
          </w:tcPr>
          <w:p w14:paraId="58D4D864" w14:textId="77777777" w:rsidR="004F605B" w:rsidRPr="001D2011" w:rsidRDefault="004F605B" w:rsidP="005235A4">
            <w:pPr>
              <w:spacing w:after="0" w:line="240" w:lineRule="auto"/>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Prova Finale</w:t>
            </w:r>
          </w:p>
        </w:tc>
        <w:tc>
          <w:tcPr>
            <w:tcW w:w="427" w:type="dxa"/>
            <w:vMerge w:val="restart"/>
            <w:tcBorders>
              <w:top w:val="nil"/>
              <w:left w:val="single" w:sz="4" w:space="0" w:color="auto"/>
              <w:bottom w:val="single" w:sz="8" w:space="0" w:color="000000"/>
              <w:right w:val="nil"/>
            </w:tcBorders>
            <w:shd w:val="clear" w:color="auto" w:fill="auto"/>
            <w:noWrap/>
            <w:hideMark/>
          </w:tcPr>
          <w:p w14:paraId="787E69AA"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8</w:t>
            </w:r>
          </w:p>
        </w:tc>
        <w:tc>
          <w:tcPr>
            <w:tcW w:w="8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A889D5"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8</w:t>
            </w:r>
          </w:p>
        </w:tc>
        <w:tc>
          <w:tcPr>
            <w:tcW w:w="578" w:type="dxa"/>
            <w:vMerge w:val="restart"/>
            <w:tcBorders>
              <w:top w:val="nil"/>
              <w:left w:val="nil"/>
              <w:bottom w:val="single" w:sz="8" w:space="0" w:color="000000"/>
              <w:right w:val="single" w:sz="4" w:space="0" w:color="auto"/>
            </w:tcBorders>
            <w:shd w:val="clear" w:color="auto" w:fill="auto"/>
            <w:noWrap/>
            <w:vAlign w:val="bottom"/>
            <w:hideMark/>
          </w:tcPr>
          <w:p w14:paraId="70BC7995" w14:textId="77777777" w:rsidR="004F605B" w:rsidRPr="001D2011" w:rsidRDefault="004F605B" w:rsidP="004F605B">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 </w:t>
            </w:r>
          </w:p>
        </w:tc>
        <w:tc>
          <w:tcPr>
            <w:tcW w:w="500" w:type="dxa"/>
            <w:vMerge w:val="restart"/>
            <w:tcBorders>
              <w:top w:val="nil"/>
              <w:left w:val="single" w:sz="4" w:space="0" w:color="auto"/>
              <w:bottom w:val="single" w:sz="8" w:space="0" w:color="000000"/>
              <w:right w:val="single" w:sz="4" w:space="0" w:color="auto"/>
            </w:tcBorders>
            <w:shd w:val="clear" w:color="auto" w:fill="auto"/>
            <w:noWrap/>
            <w:hideMark/>
          </w:tcPr>
          <w:p w14:paraId="099134BB"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A-C</w:t>
            </w:r>
          </w:p>
        </w:tc>
        <w:tc>
          <w:tcPr>
            <w:tcW w:w="142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hideMark/>
          </w:tcPr>
          <w:p w14:paraId="22A0971E" w14:textId="77777777" w:rsidR="004F605B" w:rsidRPr="001D2011" w:rsidRDefault="004F605B" w:rsidP="005235A4">
            <w:pPr>
              <w:spacing w:after="0" w:line="240" w:lineRule="auto"/>
              <w:jc w:val="center"/>
              <w:rPr>
                <w:rFonts w:ascii="Calibri" w:eastAsia="Times New Roman" w:hAnsi="Calibri" w:cs="Times New Roman"/>
                <w:color w:val="000000"/>
                <w:sz w:val="17"/>
                <w:szCs w:val="17"/>
              </w:rPr>
            </w:pPr>
            <w:r w:rsidRPr="001D2011">
              <w:rPr>
                <w:rFonts w:ascii="Calibri" w:eastAsia="Times New Roman" w:hAnsi="Calibri" w:cs="Times New Roman"/>
                <w:color w:val="000000"/>
                <w:sz w:val="17"/>
                <w:szCs w:val="17"/>
              </w:rPr>
              <w:t>III</w:t>
            </w:r>
          </w:p>
        </w:tc>
      </w:tr>
      <w:tr w:rsidR="004F605B" w:rsidRPr="004F605B" w14:paraId="2E6D5163" w14:textId="77777777" w:rsidTr="004F605B">
        <w:trPr>
          <w:trHeight w:val="509"/>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6962EA7F" w14:textId="77777777" w:rsidR="004F605B" w:rsidRPr="004F605B" w:rsidRDefault="004F605B" w:rsidP="004F605B">
            <w:pPr>
              <w:spacing w:after="0" w:line="240" w:lineRule="auto"/>
              <w:rPr>
                <w:rFonts w:ascii="Calibri" w:eastAsia="Times New Roman" w:hAnsi="Calibri" w:cs="Times New Roman"/>
                <w:color w:val="000000"/>
                <w:sz w:val="18"/>
                <w:szCs w:val="18"/>
              </w:rPr>
            </w:pPr>
          </w:p>
        </w:tc>
        <w:tc>
          <w:tcPr>
            <w:tcW w:w="804" w:type="dxa"/>
            <w:vMerge/>
            <w:tcBorders>
              <w:top w:val="nil"/>
              <w:left w:val="nil"/>
              <w:bottom w:val="single" w:sz="8" w:space="0" w:color="000000"/>
              <w:right w:val="single" w:sz="4" w:space="0" w:color="auto"/>
            </w:tcBorders>
            <w:vAlign w:val="center"/>
            <w:hideMark/>
          </w:tcPr>
          <w:p w14:paraId="12CB059F" w14:textId="77777777" w:rsidR="004F605B" w:rsidRPr="004F605B" w:rsidRDefault="004F605B" w:rsidP="004F605B">
            <w:pPr>
              <w:spacing w:after="0" w:line="240" w:lineRule="auto"/>
              <w:rPr>
                <w:rFonts w:ascii="Calibri" w:eastAsia="Times New Roman" w:hAnsi="Calibri" w:cs="Times New Roman"/>
                <w:color w:val="000000"/>
                <w:sz w:val="18"/>
                <w:szCs w:val="18"/>
              </w:rPr>
            </w:pPr>
          </w:p>
        </w:tc>
        <w:tc>
          <w:tcPr>
            <w:tcW w:w="5329" w:type="dxa"/>
            <w:gridSpan w:val="2"/>
            <w:vMerge/>
            <w:tcBorders>
              <w:top w:val="single" w:sz="4" w:space="0" w:color="auto"/>
              <w:left w:val="single" w:sz="4" w:space="0" w:color="auto"/>
              <w:bottom w:val="single" w:sz="8" w:space="0" w:color="000000"/>
              <w:right w:val="single" w:sz="4" w:space="0" w:color="auto"/>
            </w:tcBorders>
            <w:vAlign w:val="center"/>
            <w:hideMark/>
          </w:tcPr>
          <w:p w14:paraId="11A3656E" w14:textId="77777777" w:rsidR="004F605B" w:rsidRPr="004F605B" w:rsidRDefault="004F605B" w:rsidP="004F605B">
            <w:pPr>
              <w:spacing w:after="0" w:line="240" w:lineRule="auto"/>
              <w:rPr>
                <w:rFonts w:ascii="Calibri" w:eastAsia="Times New Roman" w:hAnsi="Calibri" w:cs="Times New Roman"/>
                <w:color w:val="000000"/>
                <w:sz w:val="18"/>
                <w:szCs w:val="18"/>
              </w:rPr>
            </w:pPr>
          </w:p>
        </w:tc>
        <w:tc>
          <w:tcPr>
            <w:tcW w:w="427" w:type="dxa"/>
            <w:vMerge/>
            <w:tcBorders>
              <w:top w:val="nil"/>
              <w:left w:val="single" w:sz="4" w:space="0" w:color="auto"/>
              <w:bottom w:val="single" w:sz="8" w:space="0" w:color="000000"/>
              <w:right w:val="nil"/>
            </w:tcBorders>
            <w:vAlign w:val="center"/>
            <w:hideMark/>
          </w:tcPr>
          <w:p w14:paraId="4476D712" w14:textId="77777777" w:rsidR="004F605B" w:rsidRPr="004F605B" w:rsidRDefault="004F605B" w:rsidP="004F605B">
            <w:pPr>
              <w:spacing w:after="0" w:line="240" w:lineRule="auto"/>
              <w:rPr>
                <w:rFonts w:ascii="Calibri" w:eastAsia="Times New Roman" w:hAnsi="Calibri" w:cs="Times New Roman"/>
                <w:color w:val="000000"/>
                <w:sz w:val="18"/>
                <w:szCs w:val="18"/>
              </w:rPr>
            </w:pPr>
          </w:p>
        </w:tc>
        <w:tc>
          <w:tcPr>
            <w:tcW w:w="828" w:type="dxa"/>
            <w:vMerge/>
            <w:tcBorders>
              <w:top w:val="nil"/>
              <w:left w:val="single" w:sz="8" w:space="0" w:color="auto"/>
              <w:bottom w:val="single" w:sz="8" w:space="0" w:color="000000"/>
              <w:right w:val="single" w:sz="8" w:space="0" w:color="auto"/>
            </w:tcBorders>
            <w:vAlign w:val="center"/>
            <w:hideMark/>
          </w:tcPr>
          <w:p w14:paraId="1E25AA87" w14:textId="77777777" w:rsidR="004F605B" w:rsidRPr="004F605B" w:rsidRDefault="004F605B" w:rsidP="004F605B">
            <w:pPr>
              <w:spacing w:after="0" w:line="240" w:lineRule="auto"/>
              <w:rPr>
                <w:rFonts w:ascii="Calibri" w:eastAsia="Times New Roman" w:hAnsi="Calibri" w:cs="Times New Roman"/>
                <w:color w:val="000000"/>
              </w:rPr>
            </w:pPr>
          </w:p>
        </w:tc>
        <w:tc>
          <w:tcPr>
            <w:tcW w:w="578" w:type="dxa"/>
            <w:vMerge/>
            <w:tcBorders>
              <w:top w:val="nil"/>
              <w:left w:val="nil"/>
              <w:bottom w:val="single" w:sz="8" w:space="0" w:color="000000"/>
              <w:right w:val="single" w:sz="4" w:space="0" w:color="auto"/>
            </w:tcBorders>
            <w:vAlign w:val="center"/>
            <w:hideMark/>
          </w:tcPr>
          <w:p w14:paraId="260BC07B" w14:textId="77777777" w:rsidR="004F605B" w:rsidRPr="004F605B" w:rsidRDefault="004F605B" w:rsidP="004F605B">
            <w:pPr>
              <w:spacing w:after="0" w:line="240" w:lineRule="auto"/>
              <w:rPr>
                <w:rFonts w:ascii="Calibri" w:eastAsia="Times New Roman" w:hAnsi="Calibri" w:cs="Times New Roman"/>
                <w:color w:val="000000"/>
              </w:rPr>
            </w:pPr>
          </w:p>
        </w:tc>
        <w:tc>
          <w:tcPr>
            <w:tcW w:w="500" w:type="dxa"/>
            <w:vMerge/>
            <w:tcBorders>
              <w:top w:val="nil"/>
              <w:left w:val="single" w:sz="4" w:space="0" w:color="auto"/>
              <w:bottom w:val="single" w:sz="8" w:space="0" w:color="000000"/>
              <w:right w:val="single" w:sz="4" w:space="0" w:color="auto"/>
            </w:tcBorders>
            <w:vAlign w:val="center"/>
            <w:hideMark/>
          </w:tcPr>
          <w:p w14:paraId="2BE3F472" w14:textId="77777777" w:rsidR="004F605B" w:rsidRPr="004F605B" w:rsidRDefault="004F605B" w:rsidP="004F605B">
            <w:pPr>
              <w:spacing w:after="0" w:line="240" w:lineRule="auto"/>
              <w:rPr>
                <w:rFonts w:ascii="Calibri" w:eastAsia="Times New Roman" w:hAnsi="Calibri" w:cs="Times New Roman"/>
                <w:color w:val="000000"/>
                <w:sz w:val="18"/>
                <w:szCs w:val="18"/>
              </w:rPr>
            </w:pPr>
          </w:p>
        </w:tc>
        <w:tc>
          <w:tcPr>
            <w:tcW w:w="1420" w:type="dxa"/>
            <w:gridSpan w:val="2"/>
            <w:vMerge/>
            <w:tcBorders>
              <w:top w:val="single" w:sz="4" w:space="0" w:color="auto"/>
              <w:left w:val="single" w:sz="4" w:space="0" w:color="auto"/>
              <w:bottom w:val="single" w:sz="8" w:space="0" w:color="000000"/>
              <w:right w:val="single" w:sz="8" w:space="0" w:color="000000"/>
            </w:tcBorders>
            <w:vAlign w:val="center"/>
            <w:hideMark/>
          </w:tcPr>
          <w:p w14:paraId="63257102" w14:textId="77777777" w:rsidR="004F605B" w:rsidRPr="004F605B" w:rsidRDefault="004F605B" w:rsidP="004F605B">
            <w:pPr>
              <w:spacing w:after="0" w:line="240" w:lineRule="auto"/>
              <w:rPr>
                <w:rFonts w:ascii="Calibri" w:eastAsia="Times New Roman" w:hAnsi="Calibri" w:cs="Times New Roman"/>
                <w:color w:val="000000"/>
                <w:sz w:val="18"/>
                <w:szCs w:val="18"/>
              </w:rPr>
            </w:pPr>
          </w:p>
        </w:tc>
      </w:tr>
      <w:tr w:rsidR="004F605B" w:rsidRPr="004F605B" w14:paraId="23625736" w14:textId="77777777" w:rsidTr="00BF51BD">
        <w:trPr>
          <w:trHeight w:val="509"/>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32D81FE1" w14:textId="77777777" w:rsidR="004F605B" w:rsidRPr="004F605B" w:rsidRDefault="004F605B" w:rsidP="004F605B">
            <w:pPr>
              <w:spacing w:after="0" w:line="240" w:lineRule="auto"/>
              <w:rPr>
                <w:rFonts w:ascii="Calibri" w:eastAsia="Times New Roman" w:hAnsi="Calibri" w:cs="Times New Roman"/>
                <w:color w:val="000000"/>
                <w:sz w:val="18"/>
                <w:szCs w:val="18"/>
              </w:rPr>
            </w:pPr>
          </w:p>
        </w:tc>
        <w:tc>
          <w:tcPr>
            <w:tcW w:w="804" w:type="dxa"/>
            <w:vMerge/>
            <w:tcBorders>
              <w:top w:val="nil"/>
              <w:left w:val="nil"/>
              <w:bottom w:val="single" w:sz="8" w:space="0" w:color="000000"/>
              <w:right w:val="single" w:sz="4" w:space="0" w:color="auto"/>
            </w:tcBorders>
            <w:vAlign w:val="center"/>
            <w:hideMark/>
          </w:tcPr>
          <w:p w14:paraId="284BB735" w14:textId="77777777" w:rsidR="004F605B" w:rsidRPr="004F605B" w:rsidRDefault="004F605B" w:rsidP="004F605B">
            <w:pPr>
              <w:spacing w:after="0" w:line="240" w:lineRule="auto"/>
              <w:rPr>
                <w:rFonts w:ascii="Calibri" w:eastAsia="Times New Roman" w:hAnsi="Calibri" w:cs="Times New Roman"/>
                <w:color w:val="000000"/>
                <w:sz w:val="18"/>
                <w:szCs w:val="18"/>
              </w:rPr>
            </w:pPr>
          </w:p>
        </w:tc>
        <w:tc>
          <w:tcPr>
            <w:tcW w:w="5329" w:type="dxa"/>
            <w:gridSpan w:val="2"/>
            <w:vMerge/>
            <w:tcBorders>
              <w:top w:val="single" w:sz="4" w:space="0" w:color="auto"/>
              <w:left w:val="single" w:sz="4" w:space="0" w:color="auto"/>
              <w:bottom w:val="single" w:sz="8" w:space="0" w:color="000000"/>
              <w:right w:val="single" w:sz="4" w:space="0" w:color="auto"/>
            </w:tcBorders>
            <w:vAlign w:val="center"/>
            <w:hideMark/>
          </w:tcPr>
          <w:p w14:paraId="7BC03621" w14:textId="77777777" w:rsidR="004F605B" w:rsidRPr="004F605B" w:rsidRDefault="004F605B" w:rsidP="004F605B">
            <w:pPr>
              <w:spacing w:after="0" w:line="240" w:lineRule="auto"/>
              <w:rPr>
                <w:rFonts w:ascii="Calibri" w:eastAsia="Times New Roman" w:hAnsi="Calibri" w:cs="Times New Roman"/>
                <w:color w:val="000000"/>
                <w:sz w:val="18"/>
                <w:szCs w:val="18"/>
              </w:rPr>
            </w:pPr>
          </w:p>
        </w:tc>
        <w:tc>
          <w:tcPr>
            <w:tcW w:w="427" w:type="dxa"/>
            <w:vMerge/>
            <w:tcBorders>
              <w:top w:val="nil"/>
              <w:left w:val="single" w:sz="4" w:space="0" w:color="auto"/>
              <w:bottom w:val="single" w:sz="8" w:space="0" w:color="000000"/>
              <w:right w:val="nil"/>
            </w:tcBorders>
            <w:vAlign w:val="center"/>
            <w:hideMark/>
          </w:tcPr>
          <w:p w14:paraId="17E993F1" w14:textId="77777777" w:rsidR="004F605B" w:rsidRPr="004F605B" w:rsidRDefault="004F605B" w:rsidP="004F605B">
            <w:pPr>
              <w:spacing w:after="0" w:line="240" w:lineRule="auto"/>
              <w:rPr>
                <w:rFonts w:ascii="Calibri" w:eastAsia="Times New Roman" w:hAnsi="Calibri" w:cs="Times New Roman"/>
                <w:color w:val="000000"/>
                <w:sz w:val="18"/>
                <w:szCs w:val="18"/>
              </w:rPr>
            </w:pPr>
          </w:p>
        </w:tc>
        <w:tc>
          <w:tcPr>
            <w:tcW w:w="828" w:type="dxa"/>
            <w:vMerge/>
            <w:tcBorders>
              <w:top w:val="nil"/>
              <w:left w:val="single" w:sz="8" w:space="0" w:color="auto"/>
              <w:bottom w:val="single" w:sz="8" w:space="0" w:color="000000"/>
              <w:right w:val="single" w:sz="8" w:space="0" w:color="auto"/>
            </w:tcBorders>
            <w:vAlign w:val="center"/>
            <w:hideMark/>
          </w:tcPr>
          <w:p w14:paraId="76DD3314" w14:textId="77777777" w:rsidR="004F605B" w:rsidRPr="004F605B" w:rsidRDefault="004F605B" w:rsidP="004F605B">
            <w:pPr>
              <w:spacing w:after="0" w:line="240" w:lineRule="auto"/>
              <w:rPr>
                <w:rFonts w:ascii="Calibri" w:eastAsia="Times New Roman" w:hAnsi="Calibri" w:cs="Times New Roman"/>
                <w:color w:val="000000"/>
              </w:rPr>
            </w:pPr>
          </w:p>
        </w:tc>
        <w:tc>
          <w:tcPr>
            <w:tcW w:w="578" w:type="dxa"/>
            <w:vMerge/>
            <w:tcBorders>
              <w:top w:val="nil"/>
              <w:left w:val="nil"/>
              <w:bottom w:val="single" w:sz="8" w:space="0" w:color="000000"/>
              <w:right w:val="single" w:sz="4" w:space="0" w:color="auto"/>
            </w:tcBorders>
            <w:vAlign w:val="center"/>
            <w:hideMark/>
          </w:tcPr>
          <w:p w14:paraId="1EFD7EC1" w14:textId="77777777" w:rsidR="004F605B" w:rsidRPr="004F605B" w:rsidRDefault="004F605B" w:rsidP="004F605B">
            <w:pPr>
              <w:spacing w:after="0" w:line="240" w:lineRule="auto"/>
              <w:rPr>
                <w:rFonts w:ascii="Calibri" w:eastAsia="Times New Roman" w:hAnsi="Calibri" w:cs="Times New Roman"/>
                <w:color w:val="000000"/>
              </w:rPr>
            </w:pPr>
          </w:p>
        </w:tc>
        <w:tc>
          <w:tcPr>
            <w:tcW w:w="500" w:type="dxa"/>
            <w:vMerge/>
            <w:tcBorders>
              <w:top w:val="nil"/>
              <w:left w:val="single" w:sz="4" w:space="0" w:color="auto"/>
              <w:bottom w:val="single" w:sz="8" w:space="0" w:color="000000"/>
              <w:right w:val="single" w:sz="4" w:space="0" w:color="auto"/>
            </w:tcBorders>
            <w:vAlign w:val="center"/>
            <w:hideMark/>
          </w:tcPr>
          <w:p w14:paraId="7DF46895" w14:textId="77777777" w:rsidR="004F605B" w:rsidRPr="004F605B" w:rsidRDefault="004F605B" w:rsidP="004F605B">
            <w:pPr>
              <w:spacing w:after="0" w:line="240" w:lineRule="auto"/>
              <w:rPr>
                <w:rFonts w:ascii="Calibri" w:eastAsia="Times New Roman" w:hAnsi="Calibri" w:cs="Times New Roman"/>
                <w:color w:val="000000"/>
                <w:sz w:val="18"/>
                <w:szCs w:val="18"/>
              </w:rPr>
            </w:pPr>
          </w:p>
        </w:tc>
        <w:tc>
          <w:tcPr>
            <w:tcW w:w="1420" w:type="dxa"/>
            <w:gridSpan w:val="2"/>
            <w:vMerge/>
            <w:tcBorders>
              <w:top w:val="single" w:sz="4" w:space="0" w:color="auto"/>
              <w:left w:val="single" w:sz="4" w:space="0" w:color="auto"/>
              <w:bottom w:val="single" w:sz="8" w:space="0" w:color="000000"/>
              <w:right w:val="single" w:sz="8" w:space="0" w:color="000000"/>
            </w:tcBorders>
            <w:vAlign w:val="center"/>
            <w:hideMark/>
          </w:tcPr>
          <w:p w14:paraId="245D1E5B" w14:textId="77777777" w:rsidR="004F605B" w:rsidRPr="004F605B" w:rsidRDefault="004F605B" w:rsidP="004F605B">
            <w:pPr>
              <w:spacing w:after="0" w:line="240" w:lineRule="auto"/>
              <w:rPr>
                <w:rFonts w:ascii="Calibri" w:eastAsia="Times New Roman" w:hAnsi="Calibri" w:cs="Times New Roman"/>
                <w:color w:val="000000"/>
                <w:sz w:val="18"/>
                <w:szCs w:val="18"/>
              </w:rPr>
            </w:pPr>
          </w:p>
        </w:tc>
      </w:tr>
      <w:tr w:rsidR="004F605B" w:rsidRPr="004F605B" w14:paraId="7243D264" w14:textId="77777777" w:rsidTr="00BF51BD">
        <w:trPr>
          <w:trHeight w:val="276"/>
        </w:trPr>
        <w:tc>
          <w:tcPr>
            <w:tcW w:w="993" w:type="dxa"/>
            <w:tcBorders>
              <w:top w:val="nil"/>
              <w:left w:val="nil"/>
              <w:bottom w:val="nil"/>
              <w:right w:val="nil"/>
            </w:tcBorders>
            <w:shd w:val="clear" w:color="auto" w:fill="auto"/>
            <w:noWrap/>
            <w:vAlign w:val="bottom"/>
            <w:hideMark/>
          </w:tcPr>
          <w:p w14:paraId="0EB87768" w14:textId="77777777" w:rsidR="004F605B" w:rsidRPr="004F605B" w:rsidRDefault="004F605B" w:rsidP="004F605B">
            <w:pPr>
              <w:spacing w:after="0" w:line="240" w:lineRule="auto"/>
              <w:rPr>
                <w:rFonts w:ascii="Calibri" w:eastAsia="Times New Roman" w:hAnsi="Calibri" w:cs="Times New Roman"/>
                <w:color w:val="000000"/>
              </w:rPr>
            </w:pPr>
          </w:p>
        </w:tc>
        <w:tc>
          <w:tcPr>
            <w:tcW w:w="6560" w:type="dxa"/>
            <w:gridSpan w:val="4"/>
            <w:tcBorders>
              <w:top w:val="single" w:sz="8" w:space="0" w:color="auto"/>
              <w:left w:val="nil"/>
              <w:bottom w:val="nil"/>
              <w:right w:val="single" w:sz="8" w:space="0" w:color="000000"/>
            </w:tcBorders>
            <w:shd w:val="clear" w:color="auto" w:fill="auto"/>
            <w:noWrap/>
            <w:vAlign w:val="bottom"/>
            <w:hideMark/>
          </w:tcPr>
          <w:p w14:paraId="55C97A84" w14:textId="77777777" w:rsidR="004F605B" w:rsidRPr="004F605B" w:rsidRDefault="004F605B" w:rsidP="004F605B">
            <w:pPr>
              <w:spacing w:after="0" w:line="240" w:lineRule="auto"/>
              <w:jc w:val="right"/>
              <w:rPr>
                <w:rFonts w:ascii="Calibri" w:eastAsia="Times New Roman" w:hAnsi="Calibri" w:cs="Times New Roman"/>
                <w:b/>
                <w:bCs/>
                <w:color w:val="000000"/>
                <w:sz w:val="18"/>
                <w:szCs w:val="18"/>
              </w:rPr>
            </w:pPr>
            <w:r w:rsidRPr="004F605B">
              <w:rPr>
                <w:rFonts w:ascii="Calibri" w:eastAsia="Times New Roman" w:hAnsi="Calibri" w:cs="Times New Roman"/>
                <w:b/>
                <w:bCs/>
                <w:color w:val="000000"/>
                <w:sz w:val="18"/>
                <w:szCs w:val="18"/>
              </w:rPr>
              <w:t>Crediti obbligatori da conseguire nell'ambito delle attività di Base e Caratterizzanti (60% di 180)</w:t>
            </w:r>
          </w:p>
        </w:tc>
        <w:tc>
          <w:tcPr>
            <w:tcW w:w="828" w:type="dxa"/>
            <w:tcBorders>
              <w:top w:val="nil"/>
              <w:left w:val="nil"/>
              <w:bottom w:val="nil"/>
              <w:right w:val="single" w:sz="8" w:space="0" w:color="auto"/>
            </w:tcBorders>
            <w:shd w:val="clear" w:color="auto" w:fill="auto"/>
            <w:noWrap/>
            <w:vAlign w:val="center"/>
            <w:hideMark/>
          </w:tcPr>
          <w:p w14:paraId="2D6DFA76" w14:textId="77777777" w:rsidR="004F605B" w:rsidRPr="004F605B" w:rsidRDefault="004F605B" w:rsidP="004F605B">
            <w:pPr>
              <w:spacing w:after="0" w:line="240" w:lineRule="auto"/>
              <w:jc w:val="center"/>
              <w:rPr>
                <w:rFonts w:ascii="Calibri" w:eastAsia="Times New Roman" w:hAnsi="Calibri" w:cs="Times New Roman"/>
                <w:b/>
                <w:bCs/>
                <w:color w:val="000000"/>
              </w:rPr>
            </w:pPr>
            <w:r w:rsidRPr="004F605B">
              <w:rPr>
                <w:rFonts w:ascii="Calibri" w:eastAsia="Times New Roman" w:hAnsi="Calibri" w:cs="Times New Roman"/>
                <w:b/>
                <w:bCs/>
                <w:color w:val="000000"/>
              </w:rPr>
              <w:t>108</w:t>
            </w:r>
          </w:p>
        </w:tc>
        <w:tc>
          <w:tcPr>
            <w:tcW w:w="578" w:type="dxa"/>
            <w:tcBorders>
              <w:top w:val="nil"/>
              <w:left w:val="nil"/>
              <w:bottom w:val="nil"/>
              <w:right w:val="nil"/>
            </w:tcBorders>
            <w:shd w:val="clear" w:color="auto" w:fill="auto"/>
            <w:noWrap/>
            <w:vAlign w:val="bottom"/>
            <w:hideMark/>
          </w:tcPr>
          <w:p w14:paraId="6F2E58E8" w14:textId="77777777" w:rsidR="004F605B" w:rsidRPr="004F605B" w:rsidRDefault="004F605B" w:rsidP="004F605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6015A687" w14:textId="77777777" w:rsidR="004F605B" w:rsidRPr="004F605B" w:rsidRDefault="004F605B" w:rsidP="004F605B">
            <w:pPr>
              <w:spacing w:after="0" w:line="240" w:lineRule="auto"/>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14:paraId="39A278C3" w14:textId="77777777" w:rsidR="004F605B" w:rsidRPr="004F605B" w:rsidRDefault="004F605B" w:rsidP="004F605B">
            <w:pPr>
              <w:spacing w:after="0" w:line="24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14:paraId="28FFA403" w14:textId="77777777" w:rsidR="004F605B" w:rsidRPr="004F605B" w:rsidRDefault="004F605B" w:rsidP="004F605B">
            <w:pPr>
              <w:spacing w:after="0" w:line="240" w:lineRule="auto"/>
              <w:rPr>
                <w:rFonts w:ascii="Calibri" w:eastAsia="Times New Roman" w:hAnsi="Calibri" w:cs="Times New Roman"/>
                <w:color w:val="000000"/>
              </w:rPr>
            </w:pPr>
          </w:p>
        </w:tc>
      </w:tr>
      <w:tr w:rsidR="004F605B" w:rsidRPr="004F605B" w14:paraId="1EDEC533" w14:textId="77777777" w:rsidTr="00BF51BD">
        <w:trPr>
          <w:trHeight w:val="112"/>
        </w:trPr>
        <w:tc>
          <w:tcPr>
            <w:tcW w:w="993" w:type="dxa"/>
            <w:tcBorders>
              <w:top w:val="nil"/>
              <w:left w:val="nil"/>
              <w:bottom w:val="nil"/>
              <w:right w:val="nil"/>
            </w:tcBorders>
            <w:shd w:val="clear" w:color="auto" w:fill="auto"/>
            <w:noWrap/>
            <w:vAlign w:val="bottom"/>
            <w:hideMark/>
          </w:tcPr>
          <w:p w14:paraId="2EEB3539" w14:textId="77777777" w:rsidR="004F605B" w:rsidRPr="004F605B" w:rsidRDefault="004F605B" w:rsidP="004F605B">
            <w:pPr>
              <w:spacing w:after="0" w:line="240" w:lineRule="auto"/>
              <w:rPr>
                <w:rFonts w:ascii="Calibri" w:eastAsia="Times New Roman" w:hAnsi="Calibri" w:cs="Times New Roman"/>
                <w:color w:val="000000"/>
              </w:rPr>
            </w:pPr>
          </w:p>
        </w:tc>
        <w:tc>
          <w:tcPr>
            <w:tcW w:w="6560" w:type="dxa"/>
            <w:gridSpan w:val="4"/>
            <w:tcBorders>
              <w:top w:val="nil"/>
              <w:left w:val="nil"/>
              <w:bottom w:val="nil"/>
              <w:right w:val="single" w:sz="8" w:space="0" w:color="000000"/>
            </w:tcBorders>
            <w:shd w:val="clear" w:color="auto" w:fill="auto"/>
            <w:noWrap/>
            <w:vAlign w:val="bottom"/>
            <w:hideMark/>
          </w:tcPr>
          <w:p w14:paraId="10659EF5" w14:textId="77777777" w:rsidR="004F605B" w:rsidRPr="004F605B" w:rsidRDefault="004F605B" w:rsidP="004F605B">
            <w:pPr>
              <w:spacing w:after="0" w:line="240" w:lineRule="auto"/>
              <w:jc w:val="right"/>
              <w:rPr>
                <w:rFonts w:ascii="Calibri" w:eastAsia="Times New Roman" w:hAnsi="Calibri" w:cs="Times New Roman"/>
                <w:b/>
                <w:bCs/>
                <w:color w:val="000000"/>
                <w:sz w:val="18"/>
                <w:szCs w:val="18"/>
              </w:rPr>
            </w:pPr>
            <w:r w:rsidRPr="004F605B">
              <w:rPr>
                <w:rFonts w:ascii="Calibri" w:eastAsia="Times New Roman" w:hAnsi="Calibri" w:cs="Times New Roman"/>
                <w:b/>
                <w:bCs/>
                <w:color w:val="000000"/>
                <w:sz w:val="18"/>
                <w:szCs w:val="18"/>
              </w:rPr>
              <w:t>Totale dei crediti previsti nel triennio</w:t>
            </w:r>
          </w:p>
        </w:tc>
        <w:tc>
          <w:tcPr>
            <w:tcW w:w="828" w:type="dxa"/>
            <w:tcBorders>
              <w:top w:val="single" w:sz="8" w:space="0" w:color="auto"/>
              <w:left w:val="nil"/>
              <w:bottom w:val="single" w:sz="8" w:space="0" w:color="auto"/>
              <w:right w:val="single" w:sz="8" w:space="0" w:color="auto"/>
            </w:tcBorders>
            <w:shd w:val="clear" w:color="auto" w:fill="auto"/>
            <w:noWrap/>
            <w:vAlign w:val="center"/>
            <w:hideMark/>
          </w:tcPr>
          <w:p w14:paraId="258FC8EA" w14:textId="77777777" w:rsidR="004F605B" w:rsidRPr="004F605B" w:rsidRDefault="004F605B" w:rsidP="004F605B">
            <w:pPr>
              <w:spacing w:after="0" w:line="240" w:lineRule="auto"/>
              <w:jc w:val="center"/>
              <w:rPr>
                <w:rFonts w:ascii="Calibri" w:eastAsia="Times New Roman" w:hAnsi="Calibri" w:cs="Times New Roman"/>
                <w:b/>
                <w:bCs/>
                <w:color w:val="000000"/>
              </w:rPr>
            </w:pPr>
            <w:r w:rsidRPr="004F605B">
              <w:rPr>
                <w:rFonts w:ascii="Calibri" w:eastAsia="Times New Roman" w:hAnsi="Calibri" w:cs="Times New Roman"/>
                <w:b/>
                <w:bCs/>
                <w:color w:val="000000"/>
              </w:rPr>
              <w:t>180</w:t>
            </w:r>
          </w:p>
        </w:tc>
        <w:tc>
          <w:tcPr>
            <w:tcW w:w="578" w:type="dxa"/>
            <w:tcBorders>
              <w:top w:val="nil"/>
              <w:left w:val="nil"/>
              <w:bottom w:val="nil"/>
              <w:right w:val="nil"/>
            </w:tcBorders>
            <w:shd w:val="clear" w:color="auto" w:fill="auto"/>
            <w:noWrap/>
            <w:vAlign w:val="bottom"/>
            <w:hideMark/>
          </w:tcPr>
          <w:p w14:paraId="181B7D6C" w14:textId="77777777" w:rsidR="004F605B" w:rsidRPr="004F605B" w:rsidRDefault="004F605B" w:rsidP="004F605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71A7457D" w14:textId="77777777" w:rsidR="004F605B" w:rsidRPr="004F605B" w:rsidRDefault="004F605B" w:rsidP="004F605B">
            <w:pPr>
              <w:spacing w:after="0" w:line="240" w:lineRule="auto"/>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14:paraId="3921C186" w14:textId="77777777" w:rsidR="004F605B" w:rsidRPr="004F605B" w:rsidRDefault="004F605B" w:rsidP="004F605B">
            <w:pPr>
              <w:spacing w:after="0" w:line="24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14:paraId="5F0A07EC" w14:textId="77777777" w:rsidR="004F605B" w:rsidRPr="004F605B" w:rsidRDefault="004F605B" w:rsidP="004F605B">
            <w:pPr>
              <w:spacing w:after="0" w:line="240" w:lineRule="auto"/>
              <w:rPr>
                <w:rFonts w:ascii="Calibri" w:eastAsia="Times New Roman" w:hAnsi="Calibri" w:cs="Times New Roman"/>
                <w:color w:val="000000"/>
              </w:rPr>
            </w:pPr>
          </w:p>
        </w:tc>
      </w:tr>
    </w:tbl>
    <w:tbl>
      <w:tblPr>
        <w:tblStyle w:val="Grigliatabella"/>
        <w:tblpPr w:leftFromText="141" w:rightFromText="141" w:vertAnchor="text" w:horzAnchor="margin" w:tblpY="3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C4028" w14:paraId="4057BFA0" w14:textId="77777777" w:rsidTr="001C4028">
        <w:trPr>
          <w:trHeight w:val="851"/>
        </w:trPr>
        <w:tc>
          <w:tcPr>
            <w:tcW w:w="9778" w:type="dxa"/>
            <w:shd w:val="clear" w:color="auto" w:fill="D9D9D9" w:themeFill="background1" w:themeFillShade="D9"/>
          </w:tcPr>
          <w:p w14:paraId="633FEE8C" w14:textId="77777777" w:rsidR="001C4028" w:rsidRDefault="001C4028" w:rsidP="001C4028">
            <w:pPr>
              <w:pStyle w:val="Nessunaspaziatura"/>
              <w:jc w:val="both"/>
              <w:rPr>
                <w:b/>
                <w:sz w:val="16"/>
                <w:szCs w:val="16"/>
              </w:rPr>
            </w:pPr>
            <w:r>
              <w:rPr>
                <w:b/>
              </w:rPr>
              <w:t xml:space="preserve">Legenda </w:t>
            </w:r>
            <w:r w:rsidRPr="002E0AF3">
              <w:rPr>
                <w:b/>
                <w:sz w:val="16"/>
                <w:szCs w:val="16"/>
              </w:rPr>
              <w:t xml:space="preserve"> </w:t>
            </w:r>
          </w:p>
          <w:p w14:paraId="26AF5378" w14:textId="77777777" w:rsidR="001C4028" w:rsidRPr="002E0AF3" w:rsidRDefault="001C4028" w:rsidP="001C4028">
            <w:pPr>
              <w:pStyle w:val="Nessunaspaziatura"/>
              <w:jc w:val="both"/>
              <w:rPr>
                <w:sz w:val="16"/>
                <w:szCs w:val="16"/>
              </w:rPr>
            </w:pPr>
            <w:r w:rsidRPr="002E0AF3">
              <w:rPr>
                <w:b/>
                <w:sz w:val="16"/>
                <w:szCs w:val="16"/>
              </w:rPr>
              <w:t xml:space="preserve">T.O.F. </w:t>
            </w:r>
            <w:r>
              <w:rPr>
                <w:b/>
                <w:sz w:val="16"/>
                <w:szCs w:val="16"/>
              </w:rPr>
              <w:t>(</w:t>
            </w:r>
            <w:r w:rsidRPr="002E0AF3">
              <w:rPr>
                <w:sz w:val="16"/>
                <w:szCs w:val="16"/>
              </w:rPr>
              <w:t xml:space="preserve">Tipologia dell’offerta </w:t>
            </w:r>
            <w:proofErr w:type="gramStart"/>
            <w:r w:rsidRPr="002E0AF3">
              <w:rPr>
                <w:sz w:val="16"/>
                <w:szCs w:val="16"/>
              </w:rPr>
              <w:t>formativa</w:t>
            </w:r>
            <w:r>
              <w:rPr>
                <w:sz w:val="16"/>
                <w:szCs w:val="16"/>
              </w:rPr>
              <w:t>)</w:t>
            </w:r>
            <w:r w:rsidRPr="002E0AF3">
              <w:rPr>
                <w:sz w:val="16"/>
                <w:szCs w:val="16"/>
              </w:rPr>
              <w:t xml:space="preserve">  </w:t>
            </w:r>
            <w:r w:rsidRPr="002E0AF3">
              <w:rPr>
                <w:b/>
                <w:sz w:val="16"/>
                <w:szCs w:val="16"/>
              </w:rPr>
              <w:t>T</w:t>
            </w:r>
            <w:proofErr w:type="gramEnd"/>
            <w:r w:rsidRPr="002E0AF3">
              <w:rPr>
                <w:sz w:val="16"/>
                <w:szCs w:val="16"/>
              </w:rPr>
              <w:t xml:space="preserve">: Lezioni teoriche  </w:t>
            </w:r>
            <w:r w:rsidRPr="002E0AF3">
              <w:rPr>
                <w:b/>
                <w:sz w:val="16"/>
                <w:szCs w:val="16"/>
              </w:rPr>
              <w:t>TP</w:t>
            </w:r>
            <w:r w:rsidRPr="002E0AF3">
              <w:rPr>
                <w:sz w:val="16"/>
                <w:szCs w:val="16"/>
              </w:rPr>
              <w:t xml:space="preserve">: Attività teorico pratiche  </w:t>
            </w:r>
            <w:r w:rsidRPr="002E0AF3">
              <w:rPr>
                <w:b/>
                <w:sz w:val="16"/>
                <w:szCs w:val="16"/>
              </w:rPr>
              <w:t>L</w:t>
            </w:r>
            <w:r w:rsidRPr="002E0AF3">
              <w:rPr>
                <w:sz w:val="16"/>
                <w:szCs w:val="16"/>
              </w:rPr>
              <w:t>: Attività di laboratorio</w:t>
            </w:r>
          </w:p>
          <w:p w14:paraId="2F21D792" w14:textId="77777777" w:rsidR="001C4028" w:rsidRPr="001C4028" w:rsidRDefault="001C4028" w:rsidP="001C4028">
            <w:pPr>
              <w:pStyle w:val="Nessunaspaziatura"/>
              <w:jc w:val="both"/>
              <w:rPr>
                <w:sz w:val="16"/>
                <w:szCs w:val="16"/>
              </w:rPr>
            </w:pPr>
            <w:r w:rsidRPr="002E0AF3">
              <w:rPr>
                <w:b/>
                <w:sz w:val="16"/>
                <w:szCs w:val="16"/>
              </w:rPr>
              <w:t>M.V.</w:t>
            </w:r>
            <w:r>
              <w:rPr>
                <w:sz w:val="16"/>
                <w:szCs w:val="16"/>
              </w:rPr>
              <w:t xml:space="preserve"> (</w:t>
            </w:r>
            <w:r w:rsidRPr="002E0AF3">
              <w:rPr>
                <w:sz w:val="16"/>
                <w:szCs w:val="16"/>
              </w:rPr>
              <w:t>Modalità di verifica</w:t>
            </w:r>
            <w:r>
              <w:rPr>
                <w:sz w:val="16"/>
                <w:szCs w:val="16"/>
              </w:rPr>
              <w:t>)</w:t>
            </w:r>
            <w:r w:rsidRPr="002E0AF3">
              <w:rPr>
                <w:sz w:val="16"/>
                <w:szCs w:val="16"/>
              </w:rPr>
              <w:t xml:space="preserve"> </w:t>
            </w:r>
            <w:proofErr w:type="gramStart"/>
            <w:r w:rsidRPr="002E0AF3">
              <w:rPr>
                <w:b/>
                <w:sz w:val="16"/>
                <w:szCs w:val="16"/>
              </w:rPr>
              <w:t>A</w:t>
            </w:r>
            <w:r w:rsidRPr="002E0AF3">
              <w:rPr>
                <w:sz w:val="16"/>
                <w:szCs w:val="16"/>
              </w:rPr>
              <w:t>:  Prova</w:t>
            </w:r>
            <w:proofErr w:type="gramEnd"/>
            <w:r w:rsidRPr="002E0AF3">
              <w:rPr>
                <w:sz w:val="16"/>
                <w:szCs w:val="16"/>
              </w:rPr>
              <w:t xml:space="preserve"> finale scritta/orale  </w:t>
            </w:r>
            <w:r w:rsidRPr="002E0AF3">
              <w:rPr>
                <w:b/>
                <w:sz w:val="16"/>
                <w:szCs w:val="16"/>
              </w:rPr>
              <w:t>B</w:t>
            </w:r>
            <w:r w:rsidRPr="002E0AF3">
              <w:rPr>
                <w:sz w:val="16"/>
                <w:szCs w:val="16"/>
              </w:rPr>
              <w:t xml:space="preserve">:  Prove in itinere  </w:t>
            </w:r>
            <w:r w:rsidRPr="002E0AF3">
              <w:rPr>
                <w:b/>
                <w:sz w:val="16"/>
                <w:szCs w:val="16"/>
              </w:rPr>
              <w:t>C</w:t>
            </w:r>
            <w:r w:rsidRPr="002E0AF3">
              <w:rPr>
                <w:sz w:val="16"/>
                <w:szCs w:val="16"/>
              </w:rPr>
              <w:t xml:space="preserve">:  Progetto/elaborato finale  </w:t>
            </w:r>
            <w:r w:rsidRPr="002E0AF3">
              <w:rPr>
                <w:b/>
                <w:sz w:val="16"/>
                <w:szCs w:val="16"/>
              </w:rPr>
              <w:t>D</w:t>
            </w:r>
            <w:r w:rsidRPr="002E0AF3">
              <w:rPr>
                <w:sz w:val="16"/>
                <w:szCs w:val="16"/>
              </w:rPr>
              <w:t>:  Giudizio di idoneità</w:t>
            </w:r>
          </w:p>
        </w:tc>
      </w:tr>
    </w:tbl>
    <w:p w14:paraId="015F30D3" w14:textId="77777777" w:rsidR="001C4028" w:rsidRDefault="001C4028" w:rsidP="001C4028">
      <w:pPr>
        <w:pStyle w:val="Nessunaspaziatura"/>
        <w:jc w:val="both"/>
        <w:rPr>
          <w:b/>
          <w:sz w:val="18"/>
          <w:szCs w:val="18"/>
        </w:rPr>
      </w:pPr>
    </w:p>
    <w:p w14:paraId="3BE0BE02" w14:textId="77777777" w:rsidR="001C4028" w:rsidRDefault="001C4028" w:rsidP="001C4028">
      <w:pPr>
        <w:pStyle w:val="Nessunaspaziatura"/>
        <w:jc w:val="both"/>
        <w:rPr>
          <w:b/>
          <w:sz w:val="18"/>
          <w:szCs w:val="18"/>
        </w:rPr>
      </w:pPr>
      <w:r>
        <w:rPr>
          <w:b/>
          <w:sz w:val="18"/>
          <w:szCs w:val="18"/>
        </w:rPr>
        <w:t xml:space="preserve">Note: </w:t>
      </w:r>
    </w:p>
    <w:p w14:paraId="37E624C6" w14:textId="77777777" w:rsidR="001C4028" w:rsidRDefault="001C4028" w:rsidP="001C4028">
      <w:pPr>
        <w:pStyle w:val="Nessunaspaziatura"/>
        <w:numPr>
          <w:ilvl w:val="0"/>
          <w:numId w:val="18"/>
        </w:numPr>
        <w:jc w:val="both"/>
        <w:rPr>
          <w:sz w:val="18"/>
          <w:szCs w:val="18"/>
        </w:rPr>
      </w:pPr>
      <w:r>
        <w:rPr>
          <w:sz w:val="18"/>
          <w:szCs w:val="18"/>
        </w:rPr>
        <w:t>Fermo restando il diritto di autonoma scelta da parte dello studente nell’ambito di tale tipo di AF, potranno essere proposti, nel Manifesto degli Studi, alcuni orientamenti, per ognuno dei quali saranno indicati gli insegnamenti consigliati.</w:t>
      </w:r>
    </w:p>
    <w:p w14:paraId="131DA144" w14:textId="77777777" w:rsidR="001C4028" w:rsidRPr="00BF51BD" w:rsidRDefault="00BF51BD" w:rsidP="00BF51BD">
      <w:pPr>
        <w:pStyle w:val="Nessunaspaziatura"/>
        <w:jc w:val="both"/>
        <w:rPr>
          <w:sz w:val="16"/>
          <w:szCs w:val="16"/>
        </w:rPr>
      </w:pPr>
      <w:r>
        <w:rPr>
          <w:b/>
          <w:sz w:val="16"/>
          <w:szCs w:val="16"/>
        </w:rPr>
        <w:t xml:space="preserve">(*)     </w:t>
      </w:r>
      <w:r w:rsidRPr="00BF51BD">
        <w:rPr>
          <w:sz w:val="16"/>
          <w:szCs w:val="16"/>
        </w:rPr>
        <w:t>Attività formative a scelta dello studente.</w:t>
      </w:r>
    </w:p>
    <w:p w14:paraId="72C05F4E" w14:textId="77777777" w:rsidR="001E449B" w:rsidRPr="001E449B" w:rsidRDefault="001E449B" w:rsidP="001E449B">
      <w:pPr>
        <w:pStyle w:val="Nessunaspaziatura"/>
        <w:numPr>
          <w:ilvl w:val="0"/>
          <w:numId w:val="9"/>
        </w:numPr>
        <w:jc w:val="both"/>
      </w:pPr>
      <w:r>
        <w:rPr>
          <w:u w:val="single"/>
        </w:rPr>
        <w:t>Articolazione in moduli:</w:t>
      </w:r>
    </w:p>
    <w:p w14:paraId="5915169D" w14:textId="77777777" w:rsidR="001E449B" w:rsidRDefault="001E449B" w:rsidP="001E449B">
      <w:pPr>
        <w:pStyle w:val="Nessunaspaziatura"/>
        <w:ind w:left="720"/>
        <w:jc w:val="both"/>
      </w:pPr>
      <w:r>
        <w:t xml:space="preserve">Nel rispetto delle procedure di codifica e registrazione delle prove d’esame previste dall’Accademia della Moda, un corso può prevedere l’accorpamento di più moduli d’insegnamento appartenenti anche a settori disciplinari diversi, unificando l’esame finale dei corsi accorpati (denominati “corsi integrati”, ovvero “laboratori” a seconda delle modalità di verifica finale). Nell’accorpamento debbono essere rispettate le </w:t>
      </w:r>
      <w:proofErr w:type="spellStart"/>
      <w:r>
        <w:t>propedeucità</w:t>
      </w:r>
      <w:proofErr w:type="spellEnd"/>
      <w:r>
        <w:t xml:space="preserve"> previste dal Manifesto degli </w:t>
      </w:r>
      <w:r w:rsidR="009B2BCE">
        <w:t>Studi dell’Accademia della Moda.</w:t>
      </w:r>
    </w:p>
    <w:p w14:paraId="191178CD" w14:textId="77777777" w:rsidR="009B2BCE" w:rsidRDefault="009B2BCE" w:rsidP="009B2BCE">
      <w:pPr>
        <w:pStyle w:val="Nessunaspaziatura"/>
        <w:numPr>
          <w:ilvl w:val="0"/>
          <w:numId w:val="9"/>
        </w:numPr>
        <w:jc w:val="both"/>
      </w:pPr>
      <w:r>
        <w:rPr>
          <w:u w:val="single"/>
        </w:rPr>
        <w:t>Propedeuticità:</w:t>
      </w:r>
    </w:p>
    <w:p w14:paraId="4E541C4D" w14:textId="77777777" w:rsidR="009B2BCE" w:rsidRDefault="009B2BCE" w:rsidP="009B2BCE">
      <w:pPr>
        <w:pStyle w:val="Nessunaspaziatura"/>
        <w:numPr>
          <w:ilvl w:val="0"/>
          <w:numId w:val="12"/>
        </w:numPr>
        <w:jc w:val="both"/>
      </w:pPr>
      <w:r>
        <w:t>Il Manifesto degli Studi dell’Accademia della Moda indicherà ogni anno gli insegnamenti attivati e la loro suddivisione tra vari anni di corso, identificando la denominazione delle discipline nell’ambito di ogni settore artistico-disciplinare.</w:t>
      </w:r>
    </w:p>
    <w:p w14:paraId="0BCE88EC" w14:textId="77777777" w:rsidR="009B2BCE" w:rsidRDefault="009B2BCE" w:rsidP="009B2BCE">
      <w:pPr>
        <w:pStyle w:val="Nessunaspaziatura"/>
        <w:numPr>
          <w:ilvl w:val="0"/>
          <w:numId w:val="12"/>
        </w:numPr>
        <w:jc w:val="both"/>
      </w:pPr>
      <w:r>
        <w:t>Le eventuali propedeuticità degli insegnamenti vengono stabilite, per ogni anno accademico, nel Manifesto degli Studi dell’Accademia della Moda.</w:t>
      </w:r>
    </w:p>
    <w:p w14:paraId="0D677C23" w14:textId="77777777" w:rsidR="009B2BCE" w:rsidRPr="009B2BCE" w:rsidRDefault="009B2BCE" w:rsidP="009B2BCE">
      <w:pPr>
        <w:pStyle w:val="Nessunaspaziatura"/>
        <w:numPr>
          <w:ilvl w:val="0"/>
          <w:numId w:val="9"/>
        </w:numPr>
        <w:jc w:val="both"/>
      </w:pPr>
      <w:r>
        <w:rPr>
          <w:u w:val="single"/>
        </w:rPr>
        <w:t>Attività formative ulteriori:</w:t>
      </w:r>
    </w:p>
    <w:p w14:paraId="5611F93F" w14:textId="77777777" w:rsidR="009B2BCE" w:rsidRDefault="009B2BCE" w:rsidP="009B2BCE">
      <w:pPr>
        <w:pStyle w:val="Nessunaspaziatura"/>
        <w:ind w:left="720"/>
        <w:jc w:val="both"/>
      </w:pPr>
      <w:r>
        <w:t>Ai sensi del presente regolamento, si intende per attività formative ulteriori, quelle attività, organizzate o previste dall’Accademia della moda al fine di acquisire ulteriori conoscenze linguistiche, nonché abilità informatiche e telematiche, relazionali, o comunque utili per l’inserimento nel mondo del lavoro, nonché attività formative volte ad agevolare le scelte professionali, mediante la conoscenza diretta del settore lavorativo cui il titolo di studio può dare accesso, tra cui, in particolare, i tirocini formativi e di orientamento.</w:t>
      </w:r>
    </w:p>
    <w:p w14:paraId="0A93B803" w14:textId="77777777" w:rsidR="009B2BCE" w:rsidRDefault="009B2BCE" w:rsidP="009B2BCE">
      <w:pPr>
        <w:pStyle w:val="Nessunaspaziatura"/>
        <w:jc w:val="both"/>
        <w:rPr>
          <w:b/>
        </w:rPr>
      </w:pPr>
      <w:r w:rsidRPr="009B2BCE">
        <w:rPr>
          <w:b/>
        </w:rPr>
        <w:t>Art. 8 – Disposizione sugli obblighi di frequenza</w:t>
      </w:r>
    </w:p>
    <w:p w14:paraId="60070190" w14:textId="77777777" w:rsidR="009B2BCE" w:rsidRDefault="009B2BCE" w:rsidP="009B2BCE">
      <w:pPr>
        <w:pStyle w:val="Nessunaspaziatura"/>
        <w:numPr>
          <w:ilvl w:val="0"/>
          <w:numId w:val="13"/>
        </w:numPr>
        <w:jc w:val="both"/>
      </w:pPr>
      <w:r>
        <w:t>La frequenza ai corsi e agli insegnamenti dell’Accademia della Moda è obbligatoria.</w:t>
      </w:r>
    </w:p>
    <w:p w14:paraId="07D3CD2E" w14:textId="77777777" w:rsidR="009B2BCE" w:rsidRDefault="00BB7BD1" w:rsidP="009B2BCE">
      <w:pPr>
        <w:pStyle w:val="Nessunaspaziatura"/>
        <w:numPr>
          <w:ilvl w:val="0"/>
          <w:numId w:val="13"/>
        </w:numPr>
        <w:jc w:val="both"/>
      </w:pPr>
      <w:r>
        <w:t>Per essere ammesso a sostenere gli esami, lo studente dovrà aver frequentato almeno l’80% della totalità delle attività formative svolte in ciascun anno accademico, con esclusione dello studio individuale.</w:t>
      </w:r>
    </w:p>
    <w:p w14:paraId="63730559" w14:textId="77777777" w:rsidR="00BB7BD1" w:rsidRDefault="00BB7BD1" w:rsidP="009B2BCE">
      <w:pPr>
        <w:pStyle w:val="Nessunaspaziatura"/>
        <w:numPr>
          <w:ilvl w:val="0"/>
          <w:numId w:val="13"/>
        </w:numPr>
        <w:jc w:val="both"/>
      </w:pPr>
      <w:r>
        <w:t>Detta prescrizione è attestata dai Docenti responsabili degli insegnamenti.</w:t>
      </w:r>
    </w:p>
    <w:p w14:paraId="4EA1048B" w14:textId="77777777" w:rsidR="00BB7BD1" w:rsidRDefault="00BB7BD1" w:rsidP="00BB7BD1">
      <w:pPr>
        <w:pStyle w:val="Nessunaspaziatura"/>
        <w:jc w:val="both"/>
        <w:rPr>
          <w:b/>
        </w:rPr>
      </w:pPr>
      <w:r w:rsidRPr="00BB7BD1">
        <w:rPr>
          <w:b/>
        </w:rPr>
        <w:t>Art. 9 – Modalità di presentazione dei piani di studio</w:t>
      </w:r>
    </w:p>
    <w:p w14:paraId="123820D7" w14:textId="77777777" w:rsidR="00BB7BD1" w:rsidRDefault="00BB7BD1" w:rsidP="00BB7BD1">
      <w:pPr>
        <w:pStyle w:val="Nessunaspaziatura"/>
        <w:numPr>
          <w:ilvl w:val="0"/>
          <w:numId w:val="14"/>
        </w:numPr>
        <w:jc w:val="both"/>
      </w:pPr>
      <w:r>
        <w:t>Lo studente è tenuto a presentare un piano di studi comprensivo delle attività formative obbligatorie e di quelle opzionali a scelta.</w:t>
      </w:r>
    </w:p>
    <w:p w14:paraId="0E509181" w14:textId="77777777" w:rsidR="00BB7BD1" w:rsidRDefault="00BB7BD1" w:rsidP="00BB7BD1">
      <w:pPr>
        <w:pStyle w:val="Nessunaspaziatura"/>
        <w:numPr>
          <w:ilvl w:val="0"/>
          <w:numId w:val="14"/>
        </w:numPr>
        <w:jc w:val="both"/>
      </w:pPr>
      <w:r>
        <w:t>Nella formulazione del piano lo studente potrà indicare un impegno non a tempo pieno.</w:t>
      </w:r>
    </w:p>
    <w:p w14:paraId="43EABA96" w14:textId="77777777" w:rsidR="00BB7BD1" w:rsidRDefault="00BB7BD1" w:rsidP="00BB7BD1">
      <w:pPr>
        <w:pStyle w:val="Nessunaspaziatura"/>
        <w:numPr>
          <w:ilvl w:val="0"/>
          <w:numId w:val="14"/>
        </w:numPr>
        <w:jc w:val="both"/>
      </w:pPr>
      <w:r>
        <w:t xml:space="preserve">Lo studente presenta il proprio piano di studi entro il 30 novembre di </w:t>
      </w:r>
      <w:proofErr w:type="gramStart"/>
      <w:r>
        <w:t>ciascun  anno</w:t>
      </w:r>
      <w:proofErr w:type="gramEnd"/>
      <w:r>
        <w:t xml:space="preserve"> accademico alla struttura didattica competente. Il piano di studi può essere ripresentato l’anno successivo, apportando modifiche al precedente.</w:t>
      </w:r>
    </w:p>
    <w:p w14:paraId="1F04D33A" w14:textId="77777777" w:rsidR="00BB7BD1" w:rsidRDefault="00BB7BD1" w:rsidP="00BB7BD1">
      <w:pPr>
        <w:pStyle w:val="Nessunaspaziatura"/>
        <w:numPr>
          <w:ilvl w:val="0"/>
          <w:numId w:val="14"/>
        </w:numPr>
        <w:jc w:val="both"/>
      </w:pPr>
      <w:r>
        <w:t>Ha valore l’ultimo piano di studi approvato.</w:t>
      </w:r>
    </w:p>
    <w:p w14:paraId="17281D88" w14:textId="77777777" w:rsidR="00BB7BD1" w:rsidRDefault="00BB7BD1" w:rsidP="00BB7BD1">
      <w:pPr>
        <w:pStyle w:val="Nessunaspaziatura"/>
        <w:numPr>
          <w:ilvl w:val="0"/>
          <w:numId w:val="14"/>
        </w:numPr>
        <w:jc w:val="both"/>
      </w:pPr>
      <w:r>
        <w:t xml:space="preserve">Il piano di studi è automaticamente approvato se corrispondente al piano ufficiale </w:t>
      </w:r>
      <w:r w:rsidR="006972B1">
        <w:t>degli studi del corso. In caso contrario, su proposta della Commissione Piani di Studio, il consiglio accademico delibera entro il 15 dicembre successivo.</w:t>
      </w:r>
    </w:p>
    <w:p w14:paraId="7901AC7D" w14:textId="77777777" w:rsidR="006972B1" w:rsidRDefault="006972B1" w:rsidP="006972B1">
      <w:pPr>
        <w:pStyle w:val="Nessunaspaziatura"/>
        <w:jc w:val="both"/>
        <w:rPr>
          <w:b/>
        </w:rPr>
      </w:pPr>
      <w:r w:rsidRPr="006972B1">
        <w:rPr>
          <w:b/>
        </w:rPr>
        <w:t>Art. 10 – Caratteristiche della prova finale</w:t>
      </w:r>
    </w:p>
    <w:p w14:paraId="50433F8E" w14:textId="77777777" w:rsidR="006972B1" w:rsidRDefault="006972B1" w:rsidP="006972B1">
      <w:pPr>
        <w:pStyle w:val="Nessunaspaziatura"/>
        <w:numPr>
          <w:ilvl w:val="0"/>
          <w:numId w:val="15"/>
        </w:numPr>
        <w:jc w:val="both"/>
      </w:pPr>
      <w:r>
        <w:t>La prova finale, a cui vengono assegnati 8 crediti formativi, consiste in:</w:t>
      </w:r>
    </w:p>
    <w:p w14:paraId="3EEA0613" w14:textId="77777777" w:rsidR="006972B1" w:rsidRDefault="006972B1" w:rsidP="002717BF">
      <w:pPr>
        <w:pStyle w:val="Nessunaspaziatura"/>
        <w:numPr>
          <w:ilvl w:val="0"/>
          <w:numId w:val="20"/>
        </w:numPr>
        <w:jc w:val="both"/>
      </w:pPr>
      <w:r>
        <w:t>una tesi di carattere artistico-progettuale, che prevede la produzione di elaborati o progetti</w:t>
      </w:r>
      <w:r w:rsidR="002717BF">
        <w:t xml:space="preserve"> e un saggio breve</w:t>
      </w:r>
      <w:r>
        <w:t xml:space="preserve"> su un tema specificamente assegnato dal docente della disciplina d’indirizzo del corso cui lo studente risulta iscritto;</w:t>
      </w:r>
    </w:p>
    <w:p w14:paraId="32F7D86D" w14:textId="77777777" w:rsidR="006972B1" w:rsidRDefault="006972B1" w:rsidP="006972B1">
      <w:pPr>
        <w:pStyle w:val="Nessunaspaziatura"/>
        <w:jc w:val="both"/>
        <w:rPr>
          <w:b/>
        </w:rPr>
      </w:pPr>
      <w:r w:rsidRPr="006972B1">
        <w:rPr>
          <w:b/>
        </w:rPr>
        <w:t>Art. 11 – Entrata in vigore e validità del regolamento</w:t>
      </w:r>
    </w:p>
    <w:p w14:paraId="6936990C" w14:textId="77777777" w:rsidR="006972B1" w:rsidRDefault="006972B1" w:rsidP="006972B1">
      <w:pPr>
        <w:pStyle w:val="Nessunaspaziatura"/>
        <w:numPr>
          <w:ilvl w:val="0"/>
          <w:numId w:val="17"/>
        </w:numPr>
        <w:jc w:val="both"/>
      </w:pPr>
      <w:r>
        <w:lastRenderedPageBreak/>
        <w:t>Il presente Regolamento entrerà in vigore con l’Anno Accademico 2012/13 ed avrà validità triennale.</w:t>
      </w:r>
    </w:p>
    <w:p w14:paraId="6E9A5E30" w14:textId="77777777" w:rsidR="006972B1" w:rsidRPr="006972B1" w:rsidRDefault="006972B1" w:rsidP="006972B1">
      <w:pPr>
        <w:pStyle w:val="Nessunaspaziatura"/>
        <w:numPr>
          <w:ilvl w:val="0"/>
          <w:numId w:val="17"/>
        </w:numPr>
        <w:jc w:val="both"/>
      </w:pPr>
      <w:r>
        <w:t xml:space="preserve">Con </w:t>
      </w:r>
      <w:r w:rsidR="008E2A62">
        <w:t>una periodicità triennale il Consiglio Accademico realizza una revisione del Regolamento Didattico del Corso di Diploma.</w:t>
      </w:r>
    </w:p>
    <w:sectPr w:rsidR="006972B1" w:rsidRPr="006972B1" w:rsidSect="00BF51BD">
      <w:headerReference w:type="default" r:id="rId8"/>
      <w:footerReference w:type="default" r:id="rId9"/>
      <w:pgSz w:w="11906" w:h="16838"/>
      <w:pgMar w:top="996" w:right="1134" w:bottom="113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A7B95" w14:textId="77777777" w:rsidR="00386B06" w:rsidRDefault="00386B06" w:rsidP="00AC50A6">
      <w:pPr>
        <w:spacing w:after="0" w:line="240" w:lineRule="auto"/>
      </w:pPr>
      <w:r>
        <w:separator/>
      </w:r>
    </w:p>
  </w:endnote>
  <w:endnote w:type="continuationSeparator" w:id="0">
    <w:p w14:paraId="440A3398" w14:textId="77777777" w:rsidR="00386B06" w:rsidRDefault="00386B06" w:rsidP="00AC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3172"/>
      <w:docPartObj>
        <w:docPartGallery w:val="Page Numbers (Bottom of Page)"/>
        <w:docPartUnique/>
      </w:docPartObj>
    </w:sdtPr>
    <w:sdtEndPr/>
    <w:sdtContent>
      <w:sdt>
        <w:sdtPr>
          <w:id w:val="104734591"/>
          <w:docPartObj>
            <w:docPartGallery w:val="Page Numbers (Top of Page)"/>
            <w:docPartUnique/>
          </w:docPartObj>
        </w:sdtPr>
        <w:sdtEndPr/>
        <w:sdtContent>
          <w:p w14:paraId="600C4FA3" w14:textId="77777777" w:rsidR="00386B06" w:rsidRDefault="00386B06">
            <w:pPr>
              <w:pStyle w:val="Pidipagina"/>
              <w:jc w:val="right"/>
            </w:pPr>
            <w:r>
              <w:t xml:space="preserve">Pagina </w:t>
            </w:r>
            <w:r w:rsidR="00250F9D">
              <w:rPr>
                <w:b/>
                <w:sz w:val="24"/>
                <w:szCs w:val="24"/>
              </w:rPr>
              <w:fldChar w:fldCharType="begin"/>
            </w:r>
            <w:r>
              <w:rPr>
                <w:b/>
              </w:rPr>
              <w:instrText>PAGE</w:instrText>
            </w:r>
            <w:r w:rsidR="00250F9D">
              <w:rPr>
                <w:b/>
                <w:sz w:val="24"/>
                <w:szCs w:val="24"/>
              </w:rPr>
              <w:fldChar w:fldCharType="separate"/>
            </w:r>
            <w:r w:rsidR="002718BA">
              <w:rPr>
                <w:b/>
                <w:noProof/>
              </w:rPr>
              <w:t>2</w:t>
            </w:r>
            <w:r w:rsidR="00250F9D">
              <w:rPr>
                <w:b/>
                <w:sz w:val="24"/>
                <w:szCs w:val="24"/>
              </w:rPr>
              <w:fldChar w:fldCharType="end"/>
            </w:r>
            <w:r>
              <w:t xml:space="preserve"> di </w:t>
            </w:r>
            <w:r w:rsidR="00250F9D">
              <w:rPr>
                <w:b/>
                <w:sz w:val="24"/>
                <w:szCs w:val="24"/>
              </w:rPr>
              <w:fldChar w:fldCharType="begin"/>
            </w:r>
            <w:r>
              <w:rPr>
                <w:b/>
              </w:rPr>
              <w:instrText>NUMPAGES</w:instrText>
            </w:r>
            <w:r w:rsidR="00250F9D">
              <w:rPr>
                <w:b/>
                <w:sz w:val="24"/>
                <w:szCs w:val="24"/>
              </w:rPr>
              <w:fldChar w:fldCharType="separate"/>
            </w:r>
            <w:r w:rsidR="002718BA">
              <w:rPr>
                <w:b/>
                <w:noProof/>
              </w:rPr>
              <w:t>5</w:t>
            </w:r>
            <w:r w:rsidR="00250F9D">
              <w:rPr>
                <w:b/>
                <w:sz w:val="24"/>
                <w:szCs w:val="24"/>
              </w:rPr>
              <w:fldChar w:fldCharType="end"/>
            </w:r>
          </w:p>
        </w:sdtContent>
      </w:sdt>
    </w:sdtContent>
  </w:sdt>
  <w:p w14:paraId="53580FA2" w14:textId="77777777" w:rsidR="00386B06" w:rsidRDefault="00386B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26A29" w14:textId="77777777" w:rsidR="00386B06" w:rsidRDefault="00386B06" w:rsidP="00AC50A6">
      <w:pPr>
        <w:spacing w:after="0" w:line="240" w:lineRule="auto"/>
      </w:pPr>
      <w:r>
        <w:separator/>
      </w:r>
    </w:p>
  </w:footnote>
  <w:footnote w:type="continuationSeparator" w:id="0">
    <w:p w14:paraId="4B2094BB" w14:textId="77777777" w:rsidR="00386B06" w:rsidRDefault="00386B06" w:rsidP="00AC5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4841" w14:textId="77777777" w:rsidR="00386B06" w:rsidRPr="00E20829" w:rsidRDefault="00386B06" w:rsidP="00AC50A6">
    <w:pPr>
      <w:pStyle w:val="Intestazione"/>
      <w:jc w:val="center"/>
      <w:rPr>
        <w:i/>
        <w:sz w:val="18"/>
        <w:szCs w:val="18"/>
      </w:rPr>
    </w:pPr>
    <w:r w:rsidRPr="00E20829">
      <w:rPr>
        <w:i/>
        <w:sz w:val="18"/>
        <w:szCs w:val="18"/>
      </w:rPr>
      <w:t>Accademia della Moda – Dipartimento di Progettazione e Arti Applicate</w:t>
    </w:r>
  </w:p>
  <w:p w14:paraId="56C3AE71" w14:textId="77777777" w:rsidR="00386B06" w:rsidRPr="00E20829" w:rsidRDefault="00386B06" w:rsidP="00AC50A6">
    <w:pPr>
      <w:pStyle w:val="Intestazione"/>
      <w:jc w:val="center"/>
      <w:rPr>
        <w:i/>
        <w:sz w:val="18"/>
        <w:szCs w:val="18"/>
      </w:rPr>
    </w:pPr>
    <w:r w:rsidRPr="00E20829">
      <w:rPr>
        <w:i/>
        <w:sz w:val="18"/>
        <w:szCs w:val="18"/>
      </w:rPr>
      <w:t>Scuola di Progettazione Artistica per l’impresa</w:t>
    </w:r>
  </w:p>
  <w:p w14:paraId="2C08142C" w14:textId="77777777" w:rsidR="00386B06" w:rsidRPr="00E20829" w:rsidRDefault="00386B06" w:rsidP="00AC50A6">
    <w:pPr>
      <w:pStyle w:val="Intestazione"/>
      <w:jc w:val="center"/>
      <w:rPr>
        <w:i/>
        <w:sz w:val="18"/>
        <w:szCs w:val="18"/>
      </w:rPr>
    </w:pPr>
    <w:r w:rsidRPr="00E20829">
      <w:rPr>
        <w:i/>
        <w:sz w:val="18"/>
        <w:szCs w:val="18"/>
      </w:rPr>
      <w:t>Regolamento Didattico del Corso di diploma Accademico di primo livello in</w:t>
    </w:r>
    <w:r>
      <w:rPr>
        <w:i/>
        <w:sz w:val="18"/>
        <w:szCs w:val="18"/>
      </w:rPr>
      <w:t xml:space="preserve"> Design</w:t>
    </w:r>
    <w:r w:rsidRPr="00E20829">
      <w:rPr>
        <w:i/>
        <w:sz w:val="18"/>
        <w:szCs w:val="18"/>
      </w:rPr>
      <w:t xml:space="preserve"> della Moda </w:t>
    </w:r>
  </w:p>
  <w:p w14:paraId="4CFA9DC5" w14:textId="77777777" w:rsidR="00386B06" w:rsidRDefault="00386B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330E"/>
    <w:multiLevelType w:val="hybridMultilevel"/>
    <w:tmpl w:val="292E53B0"/>
    <w:lvl w:ilvl="0" w:tplc="345879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DE6CA6"/>
    <w:multiLevelType w:val="hybridMultilevel"/>
    <w:tmpl w:val="C12EB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7D0D82"/>
    <w:multiLevelType w:val="hybridMultilevel"/>
    <w:tmpl w:val="DC7E7E6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26083403"/>
    <w:multiLevelType w:val="hybridMultilevel"/>
    <w:tmpl w:val="0DEA0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76481E"/>
    <w:multiLevelType w:val="hybridMultilevel"/>
    <w:tmpl w:val="67047BE4"/>
    <w:lvl w:ilvl="0" w:tplc="A74478F8">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27023650"/>
    <w:multiLevelType w:val="hybridMultilevel"/>
    <w:tmpl w:val="8A38E8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9F07AF"/>
    <w:multiLevelType w:val="hybridMultilevel"/>
    <w:tmpl w:val="0E669ED0"/>
    <w:lvl w:ilvl="0" w:tplc="760C5030">
      <w:start w:val="1"/>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1A94"/>
    <w:multiLevelType w:val="hybridMultilevel"/>
    <w:tmpl w:val="3CD4F1B8"/>
    <w:lvl w:ilvl="0" w:tplc="34F2AC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C2006B"/>
    <w:multiLevelType w:val="hybridMultilevel"/>
    <w:tmpl w:val="29C01CB0"/>
    <w:lvl w:ilvl="0" w:tplc="E9D2C6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F022EE"/>
    <w:multiLevelType w:val="hybridMultilevel"/>
    <w:tmpl w:val="DAB4B1E4"/>
    <w:lvl w:ilvl="0" w:tplc="760C5030">
      <w:start w:val="1"/>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C33BD5"/>
    <w:multiLevelType w:val="hybridMultilevel"/>
    <w:tmpl w:val="67047BE4"/>
    <w:lvl w:ilvl="0" w:tplc="A74478F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66545D9"/>
    <w:multiLevelType w:val="hybridMultilevel"/>
    <w:tmpl w:val="8D1C05D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049529B"/>
    <w:multiLevelType w:val="hybridMultilevel"/>
    <w:tmpl w:val="0FCE8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3F5553"/>
    <w:multiLevelType w:val="hybridMultilevel"/>
    <w:tmpl w:val="1826E746"/>
    <w:lvl w:ilvl="0" w:tplc="201AD3D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3123A8"/>
    <w:multiLevelType w:val="hybridMultilevel"/>
    <w:tmpl w:val="EA2E6BAA"/>
    <w:lvl w:ilvl="0" w:tplc="8EBAEC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2737E0"/>
    <w:multiLevelType w:val="hybridMultilevel"/>
    <w:tmpl w:val="9348A90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6EE34797"/>
    <w:multiLevelType w:val="hybridMultilevel"/>
    <w:tmpl w:val="690C7F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3400BA"/>
    <w:multiLevelType w:val="hybridMultilevel"/>
    <w:tmpl w:val="95D47C42"/>
    <w:lvl w:ilvl="0" w:tplc="EFAA16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2394778"/>
    <w:multiLevelType w:val="hybridMultilevel"/>
    <w:tmpl w:val="F8E02D2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784C4F5C"/>
    <w:multiLevelType w:val="hybridMultilevel"/>
    <w:tmpl w:val="76E0F2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1"/>
  </w:num>
  <w:num w:numId="5">
    <w:abstractNumId w:val="15"/>
  </w:num>
  <w:num w:numId="6">
    <w:abstractNumId w:val="0"/>
  </w:num>
  <w:num w:numId="7">
    <w:abstractNumId w:val="3"/>
  </w:num>
  <w:num w:numId="8">
    <w:abstractNumId w:val="18"/>
  </w:num>
  <w:num w:numId="9">
    <w:abstractNumId w:val="7"/>
  </w:num>
  <w:num w:numId="10">
    <w:abstractNumId w:val="13"/>
  </w:num>
  <w:num w:numId="11">
    <w:abstractNumId w:val="4"/>
  </w:num>
  <w:num w:numId="12">
    <w:abstractNumId w:val="2"/>
  </w:num>
  <w:num w:numId="13">
    <w:abstractNumId w:val="8"/>
  </w:num>
  <w:num w:numId="14">
    <w:abstractNumId w:val="14"/>
  </w:num>
  <w:num w:numId="15">
    <w:abstractNumId w:val="19"/>
  </w:num>
  <w:num w:numId="16">
    <w:abstractNumId w:val="11"/>
  </w:num>
  <w:num w:numId="17">
    <w:abstractNumId w:val="17"/>
  </w:num>
  <w:num w:numId="18">
    <w:abstractNumId w:val="10"/>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9C"/>
    <w:rsid w:val="00023D8A"/>
    <w:rsid w:val="00075E68"/>
    <w:rsid w:val="000A3B14"/>
    <w:rsid w:val="001B3F15"/>
    <w:rsid w:val="001C4028"/>
    <w:rsid w:val="001D2011"/>
    <w:rsid w:val="001E449B"/>
    <w:rsid w:val="002314ED"/>
    <w:rsid w:val="00235470"/>
    <w:rsid w:val="00250F9D"/>
    <w:rsid w:val="002717BF"/>
    <w:rsid w:val="002718BA"/>
    <w:rsid w:val="002C62CF"/>
    <w:rsid w:val="002E0AF3"/>
    <w:rsid w:val="002F0DD8"/>
    <w:rsid w:val="00335285"/>
    <w:rsid w:val="00386B06"/>
    <w:rsid w:val="004123F1"/>
    <w:rsid w:val="004708C5"/>
    <w:rsid w:val="004C5F96"/>
    <w:rsid w:val="004F605B"/>
    <w:rsid w:val="005235A4"/>
    <w:rsid w:val="0054192A"/>
    <w:rsid w:val="005C0C52"/>
    <w:rsid w:val="005E137C"/>
    <w:rsid w:val="006972B1"/>
    <w:rsid w:val="006A063F"/>
    <w:rsid w:val="00767979"/>
    <w:rsid w:val="007B0958"/>
    <w:rsid w:val="007D0801"/>
    <w:rsid w:val="007F48A7"/>
    <w:rsid w:val="00822314"/>
    <w:rsid w:val="008E2A62"/>
    <w:rsid w:val="008F492F"/>
    <w:rsid w:val="008F5E57"/>
    <w:rsid w:val="009A0EDE"/>
    <w:rsid w:val="009A7729"/>
    <w:rsid w:val="009B2BCE"/>
    <w:rsid w:val="009E6D50"/>
    <w:rsid w:val="00AA339C"/>
    <w:rsid w:val="00AC50A6"/>
    <w:rsid w:val="00BB0CCE"/>
    <w:rsid w:val="00BB7BD1"/>
    <w:rsid w:val="00BF51BD"/>
    <w:rsid w:val="00C002A2"/>
    <w:rsid w:val="00C01822"/>
    <w:rsid w:val="00C02B84"/>
    <w:rsid w:val="00C05D10"/>
    <w:rsid w:val="00C20D8B"/>
    <w:rsid w:val="00D1352A"/>
    <w:rsid w:val="00DE48A3"/>
    <w:rsid w:val="00E20829"/>
    <w:rsid w:val="00F9049B"/>
    <w:rsid w:val="00FB5E45"/>
    <w:rsid w:val="00FD1825"/>
    <w:rsid w:val="00FE58E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4045"/>
  <w15:docId w15:val="{1025C173-E26B-4E17-8E65-C03760D2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4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A339C"/>
    <w:pPr>
      <w:spacing w:after="0" w:line="240" w:lineRule="auto"/>
    </w:pPr>
  </w:style>
  <w:style w:type="paragraph" w:styleId="Intestazione">
    <w:name w:val="header"/>
    <w:basedOn w:val="Normale"/>
    <w:link w:val="IntestazioneCarattere"/>
    <w:uiPriority w:val="99"/>
    <w:unhideWhenUsed/>
    <w:rsid w:val="00AC50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50A6"/>
  </w:style>
  <w:style w:type="paragraph" w:styleId="Pidipagina">
    <w:name w:val="footer"/>
    <w:basedOn w:val="Normale"/>
    <w:link w:val="PidipaginaCarattere"/>
    <w:uiPriority w:val="99"/>
    <w:unhideWhenUsed/>
    <w:rsid w:val="00AC50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50A6"/>
  </w:style>
  <w:style w:type="paragraph" w:styleId="Testofumetto">
    <w:name w:val="Balloon Text"/>
    <w:basedOn w:val="Normale"/>
    <w:link w:val="TestofumettoCarattere"/>
    <w:uiPriority w:val="99"/>
    <w:semiHidden/>
    <w:unhideWhenUsed/>
    <w:rsid w:val="00AC50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50A6"/>
    <w:rPr>
      <w:rFonts w:ascii="Tahoma" w:hAnsi="Tahoma" w:cs="Tahoma"/>
      <w:sz w:val="16"/>
      <w:szCs w:val="16"/>
    </w:rPr>
  </w:style>
  <w:style w:type="table" w:styleId="Grigliatabella">
    <w:name w:val="Table Grid"/>
    <w:basedOn w:val="Tabellanormale"/>
    <w:uiPriority w:val="59"/>
    <w:rsid w:val="002E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201898">
      <w:bodyDiv w:val="1"/>
      <w:marLeft w:val="0"/>
      <w:marRight w:val="0"/>
      <w:marTop w:val="0"/>
      <w:marBottom w:val="0"/>
      <w:divBdr>
        <w:top w:val="none" w:sz="0" w:space="0" w:color="auto"/>
        <w:left w:val="none" w:sz="0" w:space="0" w:color="auto"/>
        <w:bottom w:val="none" w:sz="0" w:space="0" w:color="auto"/>
        <w:right w:val="none" w:sz="0" w:space="0" w:color="auto"/>
      </w:divBdr>
    </w:div>
    <w:div w:id="1401053051">
      <w:bodyDiv w:val="1"/>
      <w:marLeft w:val="0"/>
      <w:marRight w:val="0"/>
      <w:marTop w:val="0"/>
      <w:marBottom w:val="0"/>
      <w:divBdr>
        <w:top w:val="none" w:sz="0" w:space="0" w:color="auto"/>
        <w:left w:val="none" w:sz="0" w:space="0" w:color="auto"/>
        <w:bottom w:val="none" w:sz="0" w:space="0" w:color="auto"/>
        <w:right w:val="none" w:sz="0" w:space="0" w:color="auto"/>
      </w:divBdr>
    </w:div>
    <w:div w:id="189819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1943</Words>
  <Characters>11077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PINA</cp:lastModifiedBy>
  <cp:revision>2</cp:revision>
  <cp:lastPrinted>2017-03-24T08:57:00Z</cp:lastPrinted>
  <dcterms:created xsi:type="dcterms:W3CDTF">2022-03-30T13:49:00Z</dcterms:created>
  <dcterms:modified xsi:type="dcterms:W3CDTF">2022-03-30T13:49:00Z</dcterms:modified>
</cp:coreProperties>
</file>